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Look w:val="01E0"/>
      </w:tblPr>
      <w:tblGrid>
        <w:gridCol w:w="4500"/>
        <w:gridCol w:w="1800"/>
        <w:gridCol w:w="4140"/>
      </w:tblGrid>
      <w:tr w:rsidR="001206BA" w:rsidTr="004E1702">
        <w:tc>
          <w:tcPr>
            <w:tcW w:w="4500" w:type="dxa"/>
          </w:tcPr>
          <w:p w:rsidR="001206BA" w:rsidRDefault="00E2718E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БАШ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="001206BA">
              <w:rPr>
                <w:rFonts w:ascii="TimBashk" w:hAnsi="TimBashk"/>
                <w:sz w:val="20"/>
                <w:szCs w:val="20"/>
              </w:rPr>
              <w:t>ОРТОСТАН</w:t>
            </w:r>
            <w:r w:rsidR="001206BA">
              <w:rPr>
                <w:rFonts w:ascii="a_Timer(15%) Bashkir" w:hAnsi="a_Timer(15%) Bashkir"/>
                <w:sz w:val="20"/>
                <w:szCs w:val="20"/>
              </w:rPr>
              <w:t xml:space="preserve"> РЕСПУБЛИКА</w:t>
            </w:r>
            <w:r w:rsidR="001206BA">
              <w:rPr>
                <w:rFonts w:ascii="a_Timer(15%) Bashkir" w:hAnsi="a_Timer(15%) Bashkir"/>
                <w:sz w:val="20"/>
                <w:szCs w:val="20"/>
                <w:lang w:val="be-BY"/>
              </w:rPr>
              <w:t>Һ</w:t>
            </w:r>
            <w:r w:rsidR="001206BA">
              <w:rPr>
                <w:rFonts w:ascii="a_Timer(15%) Bashkir" w:hAnsi="a_Timer(15%) Bashkir"/>
                <w:sz w:val="20"/>
                <w:szCs w:val="20"/>
              </w:rPr>
              <w:t>Ы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a_Timer(15%) Bashkir" w:hAnsi="a_Timer(15%) Bashkir"/>
                <w:sz w:val="20"/>
                <w:szCs w:val="20"/>
              </w:rPr>
              <w:t>ИГЛИН РАЙОНЫ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_Timer(15%) Bashkir" w:hAnsi="a_Timer(15%) Bashkir"/>
                <w:sz w:val="20"/>
                <w:szCs w:val="20"/>
              </w:rPr>
              <w:t>МУНИЦИПАЛЬ  РАЙОН</w:t>
            </w: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>ЫНЫҢ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TimBashk" w:hAnsi="TimBashk"/>
                <w:sz w:val="20"/>
                <w:szCs w:val="20"/>
                <w:lang w:val="be-BY"/>
              </w:rPr>
              <w:t>ТУРБАСЛЫ</w:t>
            </w: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АУЫЛ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СОВЕТЫ АУЫЛ БИЛӘМӘҺЕ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ХАКИМИӘТЕ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452414, </w:t>
            </w:r>
            <w:r>
              <w:rPr>
                <w:rFonts w:ascii="TimBashk" w:hAnsi="TimBashk"/>
                <w:sz w:val="20"/>
                <w:szCs w:val="20"/>
                <w:lang w:val="be-BY"/>
              </w:rPr>
              <w:t>Турбаслы</w:t>
            </w:r>
            <w:r>
              <w:rPr>
                <w:sz w:val="20"/>
                <w:szCs w:val="20"/>
                <w:lang w:val="be-BY"/>
              </w:rPr>
              <w:t xml:space="preserve"> ауылы, </w:t>
            </w:r>
            <w:r>
              <w:rPr>
                <w:rFonts w:ascii="TimBashk" w:hAnsi="TimBashk"/>
                <w:sz w:val="20"/>
                <w:szCs w:val="20"/>
                <w:lang w:val="be-BY"/>
              </w:rPr>
              <w:t>Узэк</w:t>
            </w:r>
            <w:r>
              <w:rPr>
                <w:sz w:val="20"/>
                <w:szCs w:val="20"/>
                <w:lang w:val="be-BY"/>
              </w:rPr>
              <w:t xml:space="preserve">   урам, 40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(34795) 3-62-65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be-BY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be-BY"/>
              </w:rPr>
              <w:t>:</w:t>
            </w:r>
            <w:r>
              <w:rPr>
                <w:sz w:val="20"/>
                <w:szCs w:val="20"/>
                <w:lang w:val="en-US"/>
              </w:rPr>
              <w:t>turbasl</w:t>
            </w:r>
            <w:r>
              <w:rPr>
                <w:sz w:val="20"/>
                <w:szCs w:val="20"/>
                <w:lang w:val="be-BY"/>
              </w:rPr>
              <w:t>_</w:t>
            </w:r>
            <w:r>
              <w:rPr>
                <w:sz w:val="20"/>
                <w:szCs w:val="20"/>
                <w:lang w:val="en-US"/>
              </w:rPr>
              <w:t>iglin</w:t>
            </w:r>
            <w:r>
              <w:rPr>
                <w:sz w:val="20"/>
                <w:szCs w:val="20"/>
                <w:lang w:val="be-BY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be-BY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00" w:type="dxa"/>
          </w:tcPr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 xml:space="preserve">   </w:t>
            </w:r>
            <w:r w:rsidR="0079011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953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</w:tcPr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АДМИНИСТРАЦИЯ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ТУРБАСЛИНСКИЙ СЕЛЬСОВЕТ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ИГЛИНСКИЙ РАЙОН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БАШКОРТОСТАН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452414, с. Турбаслы</w:t>
            </w:r>
            <w:r>
              <w:rPr>
                <w:sz w:val="20"/>
                <w:szCs w:val="20"/>
                <w:lang w:val="be-BY"/>
              </w:rPr>
              <w:t>, ул. Центральная, 40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(34795) 3-62-65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turbasl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iglin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1206BA" w:rsidRDefault="000F41B9" w:rsidP="001206BA">
      <w:pPr>
        <w:tabs>
          <w:tab w:val="left" w:pos="360"/>
          <w:tab w:val="left" w:pos="540"/>
          <w:tab w:val="left" w:pos="720"/>
        </w:tabs>
        <w:spacing w:line="360" w:lineRule="auto"/>
        <w:ind w:right="-339"/>
        <w:rPr>
          <w:sz w:val="20"/>
          <w:szCs w:val="20"/>
        </w:rPr>
      </w:pPr>
      <w:r w:rsidRPr="000F41B9">
        <w:pict>
          <v:line id="_x0000_s1135" style="position:absolute;z-index:251657728;mso-position-horizontal-relative:text;mso-position-vertical-relative:text" from="-21.85pt,14.75pt" to="491.15pt,14.75pt" strokeweight="4.5pt">
            <v:stroke linestyle="thickThin"/>
          </v:line>
        </w:pict>
      </w:r>
    </w:p>
    <w:p w:rsidR="001206BA" w:rsidRDefault="001206BA" w:rsidP="001206BA">
      <w:pPr>
        <w:tabs>
          <w:tab w:val="left" w:pos="5480"/>
        </w:tabs>
        <w:rPr>
          <w:sz w:val="20"/>
          <w:szCs w:val="20"/>
        </w:rPr>
      </w:pPr>
    </w:p>
    <w:tbl>
      <w:tblPr>
        <w:tblW w:w="10490" w:type="dxa"/>
        <w:tblInd w:w="-459" w:type="dxa"/>
        <w:tblLook w:val="04A0"/>
      </w:tblPr>
      <w:tblGrid>
        <w:gridCol w:w="4253"/>
        <w:gridCol w:w="1893"/>
        <w:gridCol w:w="4344"/>
      </w:tblGrid>
      <w:tr w:rsidR="001206BA" w:rsidRPr="003D54FA" w:rsidTr="00E64403">
        <w:trPr>
          <w:trHeight w:val="1014"/>
        </w:trPr>
        <w:tc>
          <w:tcPr>
            <w:tcW w:w="4253" w:type="dxa"/>
          </w:tcPr>
          <w:p w:rsidR="001206BA" w:rsidRDefault="001206BA" w:rsidP="004E1702">
            <w:pPr>
              <w:pStyle w:val="7"/>
              <w:tabs>
                <w:tab w:val="center" w:pos="1418"/>
              </w:tabs>
              <w:spacing w:line="276" w:lineRule="auto"/>
              <w:rPr>
                <w:rFonts w:ascii="TimBashk" w:hAnsi="TimBashk"/>
                <w:b/>
                <w:sz w:val="28"/>
                <w:szCs w:val="28"/>
              </w:rPr>
            </w:pPr>
            <w:r w:rsidRPr="00F43F24">
              <w:rPr>
                <w:rFonts w:ascii="TimBashk" w:hAnsi="TimBashk"/>
                <w:sz w:val="28"/>
                <w:szCs w:val="28"/>
              </w:rPr>
              <w:t xml:space="preserve">   </w:t>
            </w:r>
            <w:r w:rsidR="00E2718E">
              <w:rPr>
                <w:rFonts w:ascii="TimBashk" w:hAnsi="TimBashk"/>
                <w:b/>
                <w:sz w:val="28"/>
                <w:szCs w:val="28"/>
                <w:lang w:val="ba-RU"/>
              </w:rPr>
              <w:t>Ҡ</w:t>
            </w:r>
            <w:r w:rsidRPr="00802B53">
              <w:rPr>
                <w:rFonts w:ascii="TimBashk" w:hAnsi="TimBashk"/>
                <w:b/>
                <w:sz w:val="28"/>
                <w:szCs w:val="28"/>
              </w:rPr>
              <w:t>АРАР</w:t>
            </w:r>
          </w:p>
          <w:p w:rsidR="001206BA" w:rsidRPr="003D54FA" w:rsidRDefault="00087003" w:rsidP="00870C56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r w:rsidR="00870C56">
              <w:rPr>
                <w:sz w:val="28"/>
                <w:szCs w:val="28"/>
                <w:lang w:val="ba-RU"/>
              </w:rPr>
              <w:t>25</w:t>
            </w:r>
            <w:r w:rsidR="001206BA" w:rsidRPr="000E1436">
              <w:rPr>
                <w:sz w:val="28"/>
                <w:szCs w:val="28"/>
              </w:rPr>
              <w:t xml:space="preserve">» </w:t>
            </w:r>
            <w:r w:rsidR="009A7933">
              <w:rPr>
                <w:sz w:val="28"/>
                <w:szCs w:val="28"/>
              </w:rPr>
              <w:t>декабрь</w:t>
            </w:r>
            <w:r w:rsidR="00994279">
              <w:rPr>
                <w:sz w:val="28"/>
                <w:szCs w:val="28"/>
              </w:rPr>
              <w:t xml:space="preserve"> 2019</w:t>
            </w:r>
            <w:r w:rsidR="001206BA" w:rsidRPr="000E1436">
              <w:rPr>
                <w:sz w:val="28"/>
                <w:szCs w:val="28"/>
              </w:rPr>
              <w:t xml:space="preserve"> й</w:t>
            </w:r>
            <w:r w:rsidR="001206BA" w:rsidRPr="000E1436">
              <w:rPr>
                <w:sz w:val="28"/>
                <w:szCs w:val="28"/>
                <w:lang w:val="ba-RU"/>
              </w:rPr>
              <w:t>.</w:t>
            </w:r>
            <w:r w:rsidR="001206BA" w:rsidRPr="000E1436">
              <w:rPr>
                <w:sz w:val="28"/>
                <w:szCs w:val="28"/>
              </w:rPr>
              <w:t xml:space="preserve"> </w:t>
            </w:r>
            <w:r w:rsidR="001206BA">
              <w:rPr>
                <w:sz w:val="28"/>
                <w:szCs w:val="28"/>
              </w:rPr>
              <w:t xml:space="preserve">        </w:t>
            </w:r>
            <w:r w:rsidR="001206BA" w:rsidRPr="000E1436">
              <w:rPr>
                <w:sz w:val="28"/>
                <w:szCs w:val="28"/>
              </w:rPr>
              <w:t xml:space="preserve"> </w:t>
            </w:r>
            <w:r w:rsidR="001206BA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893" w:type="dxa"/>
          </w:tcPr>
          <w:p w:rsidR="001206BA" w:rsidRPr="003D54FA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06BA" w:rsidRPr="003D54FA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06BA" w:rsidRPr="00E2718E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rPr>
                <w:sz w:val="28"/>
                <w:szCs w:val="28"/>
                <w:lang w:val="ba-RU"/>
              </w:rPr>
            </w:pPr>
            <w:r w:rsidRPr="003D54FA">
              <w:rPr>
                <w:sz w:val="28"/>
                <w:szCs w:val="28"/>
              </w:rPr>
              <w:t xml:space="preserve"> </w:t>
            </w:r>
            <w:r w:rsidR="00087003">
              <w:rPr>
                <w:sz w:val="28"/>
                <w:szCs w:val="28"/>
              </w:rPr>
              <w:t xml:space="preserve"> № 02-06-</w:t>
            </w:r>
            <w:r w:rsidR="00870C56">
              <w:rPr>
                <w:sz w:val="28"/>
                <w:szCs w:val="28"/>
              </w:rPr>
              <w:t>74</w:t>
            </w:r>
          </w:p>
          <w:p w:rsidR="001206BA" w:rsidRPr="003D54FA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rPr>
                <w:sz w:val="28"/>
                <w:szCs w:val="28"/>
              </w:rPr>
            </w:pPr>
            <w:r w:rsidRPr="003D54F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344" w:type="dxa"/>
          </w:tcPr>
          <w:p w:rsidR="001206BA" w:rsidRPr="00802B53" w:rsidRDefault="001206BA" w:rsidP="004E1702">
            <w:pPr>
              <w:pStyle w:val="7"/>
              <w:spacing w:line="276" w:lineRule="auto"/>
              <w:rPr>
                <w:b/>
                <w:sz w:val="28"/>
                <w:szCs w:val="28"/>
              </w:rPr>
            </w:pPr>
            <w:r w:rsidRPr="00802B53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802B53">
              <w:rPr>
                <w:b/>
                <w:sz w:val="28"/>
                <w:szCs w:val="28"/>
              </w:rPr>
              <w:t>ПОСТАНОВЛЕНИЕ</w:t>
            </w:r>
          </w:p>
          <w:p w:rsidR="001206BA" w:rsidRDefault="00EA2BAB" w:rsidP="00C8788F">
            <w:pPr>
              <w:tabs>
                <w:tab w:val="left" w:pos="3686"/>
                <w:tab w:val="left" w:pos="6120"/>
                <w:tab w:val="left" w:pos="8931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1206BA">
              <w:rPr>
                <w:sz w:val="28"/>
                <w:szCs w:val="28"/>
              </w:rPr>
              <w:t xml:space="preserve">  </w:t>
            </w:r>
            <w:r w:rsidR="001206BA" w:rsidRPr="000E1436">
              <w:rPr>
                <w:sz w:val="28"/>
                <w:szCs w:val="28"/>
              </w:rPr>
              <w:t>«</w:t>
            </w:r>
            <w:r w:rsidR="00870C56">
              <w:rPr>
                <w:sz w:val="28"/>
                <w:szCs w:val="28"/>
                <w:lang w:val="ba-RU"/>
              </w:rPr>
              <w:t>25</w:t>
            </w:r>
            <w:r w:rsidR="001206BA">
              <w:rPr>
                <w:sz w:val="28"/>
                <w:szCs w:val="28"/>
              </w:rPr>
              <w:t xml:space="preserve">» </w:t>
            </w:r>
            <w:r w:rsidR="009A7933">
              <w:rPr>
                <w:sz w:val="28"/>
                <w:szCs w:val="28"/>
              </w:rPr>
              <w:t>декабря</w:t>
            </w:r>
            <w:r w:rsidR="00994279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 xml:space="preserve"> </w:t>
            </w:r>
            <w:r w:rsidR="001206BA" w:rsidRPr="000E1436">
              <w:rPr>
                <w:sz w:val="28"/>
                <w:szCs w:val="28"/>
              </w:rPr>
              <w:t>г.</w:t>
            </w:r>
            <w:r w:rsidR="001206BA" w:rsidRPr="000E1436">
              <w:rPr>
                <w:sz w:val="28"/>
                <w:szCs w:val="28"/>
                <w:lang w:val="be-BY"/>
              </w:rPr>
              <w:t xml:space="preserve">                  </w:t>
            </w:r>
          </w:p>
          <w:p w:rsidR="001206BA" w:rsidRPr="000E1436" w:rsidRDefault="001206BA" w:rsidP="004E1702">
            <w:pPr>
              <w:tabs>
                <w:tab w:val="left" w:pos="5480"/>
              </w:tabs>
              <w:jc w:val="both"/>
              <w:rPr>
                <w:rFonts w:eastAsia="MS Mincho"/>
                <w:b/>
                <w:lang w:val="be-BY"/>
              </w:rPr>
            </w:pPr>
            <w:r w:rsidRPr="000E1436">
              <w:rPr>
                <w:sz w:val="28"/>
                <w:szCs w:val="28"/>
              </w:rPr>
              <w:t xml:space="preserve">   </w:t>
            </w:r>
          </w:p>
          <w:p w:rsidR="001206BA" w:rsidRPr="003D54FA" w:rsidRDefault="001206BA" w:rsidP="004E1702">
            <w:pPr>
              <w:tabs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70C56" w:rsidRDefault="00870C56" w:rsidP="00870C5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870C56" w:rsidRDefault="00870C56" w:rsidP="00870C5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территории сельского поселения Турбаслинский сельсовет муниципального района Иглинский район Республики Башкортостан документами территориального планирования»</w:t>
      </w:r>
    </w:p>
    <w:p w:rsidR="00870C56" w:rsidRDefault="00870C56" w:rsidP="00870C56">
      <w:pPr>
        <w:jc w:val="both"/>
        <w:rPr>
          <w:sz w:val="30"/>
          <w:szCs w:val="30"/>
        </w:rPr>
      </w:pPr>
    </w:p>
    <w:p w:rsidR="00870C56" w:rsidRDefault="00870C56" w:rsidP="00960DE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 и Законом Республики Башкортостан "О регулировании градостроительной деятельности в  Республики Башкортостан в целях повышения качества управления муниципальными финансами и развития программно-целевых принципов формирования и исполнения бюджета сельского поселения Турбаслинский сельсовет муниципального района Иглинский район Республики Башкортостан, Администрация сельского поселения Турбаслинский сельсовет муниципального района Иглинский район Республики Башкортостан </w:t>
      </w:r>
      <w:r>
        <w:rPr>
          <w:b/>
          <w:sz w:val="28"/>
          <w:szCs w:val="28"/>
        </w:rPr>
        <w:t>п о с т а н о в л я ю:</w:t>
      </w:r>
      <w:r>
        <w:rPr>
          <w:sz w:val="28"/>
          <w:szCs w:val="28"/>
        </w:rPr>
        <w:t xml:space="preserve"> </w:t>
      </w:r>
    </w:p>
    <w:p w:rsidR="00870C56" w:rsidRDefault="00870C56" w:rsidP="00960DE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70C56" w:rsidRDefault="00870C56" w:rsidP="00960DE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муниципального программу «Обеспечение территории сельского поселения Турбаслинский сельсовет муниципального района Иглинский район Республики Башкортостан документами территориального планирования» (прилагается).</w:t>
      </w:r>
    </w:p>
    <w:p w:rsidR="00870C56" w:rsidRDefault="00870C56" w:rsidP="00960DE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управляющего делами администрации сельского поселения Турбаслинский сельсовет.</w:t>
      </w:r>
    </w:p>
    <w:p w:rsidR="00870C56" w:rsidRDefault="00870C56" w:rsidP="00870C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C71" w:rsidRPr="00870C56" w:rsidRDefault="008B1C71" w:rsidP="008B1C71">
      <w:pPr>
        <w:spacing w:line="276" w:lineRule="auto"/>
        <w:jc w:val="both"/>
        <w:rPr>
          <w:sz w:val="28"/>
          <w:szCs w:val="28"/>
        </w:rPr>
      </w:pPr>
    </w:p>
    <w:p w:rsidR="008B1C71" w:rsidRDefault="00960DE9" w:rsidP="008B1C71">
      <w:pPr>
        <w:tabs>
          <w:tab w:val="left" w:pos="8235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</w:t>
      </w:r>
      <w:r w:rsidR="008B1C71">
        <w:rPr>
          <w:sz w:val="28"/>
          <w:szCs w:val="28"/>
          <w:lang w:val="be-BY"/>
        </w:rPr>
        <w:t>лава сельского поселения                                                          Б.Х. Кадырбаев</w:t>
      </w:r>
    </w:p>
    <w:p w:rsidR="00960DE9" w:rsidRDefault="00960DE9" w:rsidP="00960D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DE9" w:rsidRPr="008F6376" w:rsidRDefault="00960DE9" w:rsidP="00960D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DE9" w:rsidRDefault="00960DE9" w:rsidP="00960DE9">
      <w:pPr>
        <w:widowControl w:val="0"/>
        <w:autoSpaceDE w:val="0"/>
        <w:autoSpaceDN w:val="0"/>
        <w:adjustRightInd w:val="0"/>
        <w:outlineLvl w:val="0"/>
      </w:pPr>
    </w:p>
    <w:p w:rsidR="00960DE9" w:rsidRPr="00B10E31" w:rsidRDefault="00960DE9" w:rsidP="00960DE9">
      <w:pPr>
        <w:ind w:left="4679" w:firstLine="708"/>
        <w:jc w:val="both"/>
      </w:pPr>
      <w:bookmarkStart w:id="0" w:name="sub_1000"/>
      <w:r w:rsidRPr="00B10E31">
        <w:lastRenderedPageBreak/>
        <w:t>Утвержден</w:t>
      </w:r>
      <w:r>
        <w:t>а</w:t>
      </w:r>
    </w:p>
    <w:p w:rsidR="00960DE9" w:rsidRPr="00B10E31" w:rsidRDefault="00960DE9" w:rsidP="00960DE9">
      <w:pPr>
        <w:ind w:left="5387"/>
      </w:pPr>
      <w:r>
        <w:t>п</w:t>
      </w:r>
      <w:r w:rsidRPr="00B10E31">
        <w:t xml:space="preserve">остановлением </w:t>
      </w:r>
      <w:r>
        <w:t>главы сельского поселения Турбаслинский сельсовет</w:t>
      </w:r>
    </w:p>
    <w:p w:rsidR="00960DE9" w:rsidRPr="00B10E31" w:rsidRDefault="00960DE9" w:rsidP="00960DE9">
      <w:pPr>
        <w:ind w:left="5387"/>
      </w:pPr>
      <w:r w:rsidRPr="00B10E31">
        <w:t>муниципального района</w:t>
      </w:r>
    </w:p>
    <w:p w:rsidR="00960DE9" w:rsidRPr="00B10E31" w:rsidRDefault="00960DE9" w:rsidP="00960DE9">
      <w:pPr>
        <w:ind w:left="5387"/>
      </w:pPr>
      <w:r>
        <w:t>Иглинский</w:t>
      </w:r>
      <w:r w:rsidRPr="00B10E31">
        <w:t xml:space="preserve"> район</w:t>
      </w:r>
    </w:p>
    <w:p w:rsidR="00960DE9" w:rsidRPr="00B10E31" w:rsidRDefault="00960DE9" w:rsidP="00960DE9">
      <w:pPr>
        <w:ind w:left="5387"/>
      </w:pPr>
      <w:r w:rsidRPr="00B10E31">
        <w:t>Республики Башкортостан</w:t>
      </w:r>
    </w:p>
    <w:p w:rsidR="00960DE9" w:rsidRPr="00B10E31" w:rsidRDefault="00960DE9" w:rsidP="00960DE9">
      <w:pPr>
        <w:ind w:left="5245"/>
        <w:rPr>
          <w:sz w:val="28"/>
          <w:szCs w:val="28"/>
        </w:rPr>
      </w:pPr>
      <w:r>
        <w:t xml:space="preserve">  </w:t>
      </w:r>
      <w:r w:rsidRPr="00A94325">
        <w:t xml:space="preserve">от </w:t>
      </w:r>
      <w:r>
        <w:t xml:space="preserve">25.12.2019 г. № 02-07-74 </w:t>
      </w:r>
    </w:p>
    <w:p w:rsidR="00960DE9" w:rsidRDefault="00960DE9" w:rsidP="00960DE9">
      <w:pPr>
        <w:jc w:val="center"/>
        <w:rPr>
          <w:sz w:val="28"/>
          <w:szCs w:val="28"/>
        </w:rPr>
      </w:pPr>
    </w:p>
    <w:p w:rsidR="00960DE9" w:rsidRDefault="00960DE9" w:rsidP="00960DE9">
      <w:pPr>
        <w:jc w:val="center"/>
        <w:rPr>
          <w:sz w:val="28"/>
          <w:szCs w:val="28"/>
        </w:rPr>
      </w:pPr>
    </w:p>
    <w:p w:rsidR="00960DE9" w:rsidRDefault="00960DE9" w:rsidP="00960DE9">
      <w:pPr>
        <w:jc w:val="center"/>
        <w:rPr>
          <w:sz w:val="28"/>
          <w:szCs w:val="28"/>
        </w:rPr>
      </w:pPr>
    </w:p>
    <w:p w:rsidR="00960DE9" w:rsidRDefault="00960DE9" w:rsidP="00960DE9">
      <w:pPr>
        <w:jc w:val="center"/>
        <w:rPr>
          <w:sz w:val="28"/>
          <w:szCs w:val="28"/>
        </w:rPr>
      </w:pPr>
    </w:p>
    <w:p w:rsidR="00960DE9" w:rsidRDefault="00960DE9" w:rsidP="00960DE9">
      <w:pPr>
        <w:jc w:val="center"/>
        <w:rPr>
          <w:sz w:val="28"/>
          <w:szCs w:val="28"/>
        </w:rPr>
      </w:pPr>
    </w:p>
    <w:p w:rsidR="00960DE9" w:rsidRDefault="00960DE9" w:rsidP="00960DE9">
      <w:pPr>
        <w:jc w:val="center"/>
        <w:rPr>
          <w:sz w:val="28"/>
          <w:szCs w:val="28"/>
        </w:rPr>
      </w:pPr>
    </w:p>
    <w:p w:rsidR="00960DE9" w:rsidRDefault="00960DE9" w:rsidP="00960DE9">
      <w:pPr>
        <w:jc w:val="center"/>
        <w:rPr>
          <w:sz w:val="28"/>
          <w:szCs w:val="28"/>
        </w:rPr>
      </w:pPr>
    </w:p>
    <w:p w:rsidR="00960DE9" w:rsidRDefault="00960DE9" w:rsidP="00960DE9">
      <w:pPr>
        <w:jc w:val="center"/>
        <w:rPr>
          <w:sz w:val="28"/>
          <w:szCs w:val="28"/>
        </w:rPr>
      </w:pPr>
    </w:p>
    <w:p w:rsidR="00960DE9" w:rsidRDefault="00960DE9" w:rsidP="00960DE9">
      <w:pPr>
        <w:jc w:val="center"/>
        <w:rPr>
          <w:sz w:val="28"/>
          <w:szCs w:val="28"/>
        </w:rPr>
      </w:pPr>
    </w:p>
    <w:p w:rsidR="00960DE9" w:rsidRPr="0022292C" w:rsidRDefault="00960DE9" w:rsidP="00960DE9">
      <w:pPr>
        <w:jc w:val="center"/>
        <w:rPr>
          <w:sz w:val="28"/>
          <w:szCs w:val="28"/>
        </w:rPr>
      </w:pPr>
    </w:p>
    <w:p w:rsidR="00960DE9" w:rsidRPr="00E64B25" w:rsidRDefault="00960DE9" w:rsidP="00960DE9">
      <w:pPr>
        <w:jc w:val="center"/>
        <w:rPr>
          <w:b/>
          <w:sz w:val="32"/>
          <w:szCs w:val="32"/>
        </w:rPr>
      </w:pPr>
      <w:r w:rsidRPr="00E64B25">
        <w:rPr>
          <w:b/>
          <w:sz w:val="32"/>
          <w:szCs w:val="32"/>
        </w:rPr>
        <w:t>МУНИЦИПАЛЬНАЯ ПРОГРАММА</w:t>
      </w:r>
    </w:p>
    <w:p w:rsidR="00960DE9" w:rsidRPr="00ED1A75" w:rsidRDefault="00960DE9" w:rsidP="00960DE9">
      <w:pPr>
        <w:jc w:val="center"/>
        <w:rPr>
          <w:b/>
          <w:sz w:val="32"/>
          <w:szCs w:val="32"/>
        </w:rPr>
      </w:pPr>
      <w:r w:rsidRPr="0022292C">
        <w:rPr>
          <w:b/>
          <w:sz w:val="28"/>
          <w:szCs w:val="28"/>
        </w:rPr>
        <w:br/>
      </w:r>
      <w:r w:rsidRPr="000935F2">
        <w:rPr>
          <w:b/>
          <w:sz w:val="32"/>
          <w:szCs w:val="32"/>
        </w:rPr>
        <w:t xml:space="preserve">«Обеспечение территории </w:t>
      </w:r>
      <w:r w:rsidRPr="00ED1A75">
        <w:rPr>
          <w:b/>
          <w:sz w:val="32"/>
          <w:szCs w:val="32"/>
        </w:rPr>
        <w:t xml:space="preserve">сельского поселения </w:t>
      </w:r>
    </w:p>
    <w:p w:rsidR="00960DE9" w:rsidRPr="000935F2" w:rsidRDefault="00960DE9" w:rsidP="00960D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Турбаслинский</w:t>
      </w:r>
      <w:r w:rsidRPr="00ED1A75">
        <w:rPr>
          <w:b/>
          <w:sz w:val="32"/>
          <w:szCs w:val="32"/>
        </w:rPr>
        <w:t xml:space="preserve"> сельсовет </w:t>
      </w:r>
      <w:r w:rsidRPr="000935F2">
        <w:rPr>
          <w:b/>
          <w:sz w:val="32"/>
          <w:szCs w:val="32"/>
        </w:rPr>
        <w:t xml:space="preserve">муниципального района </w:t>
      </w:r>
    </w:p>
    <w:p w:rsidR="00960DE9" w:rsidRDefault="00960DE9" w:rsidP="00960D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Иглинский район Республики</w:t>
      </w:r>
      <w:r w:rsidRPr="000935F2">
        <w:rPr>
          <w:b/>
          <w:sz w:val="32"/>
          <w:szCs w:val="32"/>
        </w:rPr>
        <w:t xml:space="preserve"> Башкортостан </w:t>
      </w:r>
    </w:p>
    <w:p w:rsidR="00960DE9" w:rsidRPr="000935F2" w:rsidRDefault="00960DE9" w:rsidP="00960DE9">
      <w:pPr>
        <w:jc w:val="center"/>
        <w:rPr>
          <w:b/>
          <w:sz w:val="32"/>
          <w:szCs w:val="32"/>
        </w:rPr>
      </w:pPr>
      <w:r w:rsidRPr="000935F2">
        <w:rPr>
          <w:b/>
          <w:sz w:val="32"/>
          <w:szCs w:val="32"/>
        </w:rPr>
        <w:t>документами территориального планирования»</w:t>
      </w:r>
    </w:p>
    <w:bookmarkEnd w:id="0"/>
    <w:p w:rsidR="00960DE9" w:rsidRPr="0022292C" w:rsidRDefault="00960DE9" w:rsidP="00960DE9">
      <w:pPr>
        <w:jc w:val="center"/>
        <w:rPr>
          <w:sz w:val="28"/>
          <w:szCs w:val="28"/>
        </w:rPr>
      </w:pPr>
    </w:p>
    <w:p w:rsidR="00960DE9" w:rsidRPr="009A4012" w:rsidRDefault="00960DE9" w:rsidP="00960DE9">
      <w:pPr>
        <w:ind w:firstLine="720"/>
        <w:jc w:val="both"/>
        <w:rPr>
          <w:sz w:val="16"/>
          <w:szCs w:val="16"/>
        </w:rPr>
      </w:pPr>
    </w:p>
    <w:p w:rsidR="00960DE9" w:rsidRDefault="00960DE9" w:rsidP="00960DE9">
      <w:pPr>
        <w:jc w:val="center"/>
        <w:rPr>
          <w:rStyle w:val="af1"/>
          <w:sz w:val="28"/>
          <w:szCs w:val="28"/>
        </w:rPr>
      </w:pPr>
    </w:p>
    <w:p w:rsidR="00960DE9" w:rsidRDefault="00960DE9" w:rsidP="00960DE9">
      <w:pPr>
        <w:jc w:val="center"/>
        <w:rPr>
          <w:rStyle w:val="af1"/>
          <w:sz w:val="28"/>
          <w:szCs w:val="28"/>
        </w:rPr>
      </w:pPr>
    </w:p>
    <w:p w:rsidR="00960DE9" w:rsidRDefault="00960DE9" w:rsidP="00960DE9">
      <w:pPr>
        <w:jc w:val="center"/>
        <w:rPr>
          <w:rStyle w:val="af1"/>
          <w:sz w:val="28"/>
          <w:szCs w:val="28"/>
        </w:rPr>
      </w:pPr>
    </w:p>
    <w:p w:rsidR="00960DE9" w:rsidRDefault="00960DE9" w:rsidP="00960DE9">
      <w:pPr>
        <w:jc w:val="center"/>
        <w:rPr>
          <w:rStyle w:val="af1"/>
          <w:sz w:val="28"/>
          <w:szCs w:val="28"/>
        </w:rPr>
      </w:pPr>
    </w:p>
    <w:p w:rsidR="00960DE9" w:rsidRDefault="00960DE9" w:rsidP="00960DE9">
      <w:pPr>
        <w:jc w:val="center"/>
        <w:rPr>
          <w:rStyle w:val="af1"/>
          <w:sz w:val="28"/>
          <w:szCs w:val="28"/>
        </w:rPr>
      </w:pPr>
    </w:p>
    <w:p w:rsidR="00960DE9" w:rsidRDefault="00960DE9" w:rsidP="00960DE9">
      <w:pPr>
        <w:jc w:val="center"/>
        <w:rPr>
          <w:rStyle w:val="af1"/>
          <w:sz w:val="28"/>
          <w:szCs w:val="28"/>
        </w:rPr>
      </w:pPr>
    </w:p>
    <w:p w:rsidR="00960DE9" w:rsidRDefault="00960DE9" w:rsidP="00960DE9">
      <w:pPr>
        <w:jc w:val="center"/>
        <w:rPr>
          <w:rStyle w:val="af1"/>
          <w:sz w:val="28"/>
          <w:szCs w:val="28"/>
        </w:rPr>
      </w:pPr>
    </w:p>
    <w:p w:rsidR="00960DE9" w:rsidRDefault="00960DE9" w:rsidP="00960DE9">
      <w:pPr>
        <w:jc w:val="center"/>
        <w:rPr>
          <w:rStyle w:val="af1"/>
          <w:sz w:val="28"/>
          <w:szCs w:val="28"/>
        </w:rPr>
      </w:pPr>
    </w:p>
    <w:p w:rsidR="00960DE9" w:rsidRDefault="00960DE9" w:rsidP="00960DE9">
      <w:pPr>
        <w:jc w:val="center"/>
        <w:rPr>
          <w:rStyle w:val="af1"/>
          <w:sz w:val="28"/>
          <w:szCs w:val="28"/>
        </w:rPr>
      </w:pPr>
    </w:p>
    <w:p w:rsidR="00960DE9" w:rsidRDefault="00960DE9" w:rsidP="00960DE9">
      <w:pPr>
        <w:jc w:val="center"/>
        <w:rPr>
          <w:rStyle w:val="af1"/>
          <w:sz w:val="28"/>
          <w:szCs w:val="28"/>
        </w:rPr>
      </w:pPr>
    </w:p>
    <w:p w:rsidR="00960DE9" w:rsidRDefault="00960DE9" w:rsidP="00960DE9">
      <w:pPr>
        <w:jc w:val="center"/>
        <w:rPr>
          <w:rStyle w:val="af1"/>
          <w:sz w:val="28"/>
          <w:szCs w:val="28"/>
        </w:rPr>
      </w:pPr>
    </w:p>
    <w:p w:rsidR="00960DE9" w:rsidRDefault="00960DE9" w:rsidP="00960DE9">
      <w:pPr>
        <w:jc w:val="center"/>
        <w:rPr>
          <w:rStyle w:val="af1"/>
          <w:sz w:val="28"/>
          <w:szCs w:val="28"/>
        </w:rPr>
      </w:pPr>
    </w:p>
    <w:p w:rsidR="00960DE9" w:rsidRDefault="00960DE9" w:rsidP="00960DE9">
      <w:pPr>
        <w:jc w:val="center"/>
        <w:rPr>
          <w:rStyle w:val="af1"/>
          <w:sz w:val="28"/>
          <w:szCs w:val="28"/>
        </w:rPr>
      </w:pPr>
    </w:p>
    <w:p w:rsidR="00960DE9" w:rsidRDefault="00960DE9" w:rsidP="00960DE9">
      <w:pPr>
        <w:jc w:val="center"/>
        <w:rPr>
          <w:rStyle w:val="af1"/>
          <w:sz w:val="28"/>
          <w:szCs w:val="28"/>
        </w:rPr>
      </w:pPr>
    </w:p>
    <w:p w:rsidR="00960DE9" w:rsidRDefault="00960DE9" w:rsidP="00960DE9">
      <w:pPr>
        <w:jc w:val="center"/>
        <w:rPr>
          <w:rStyle w:val="af1"/>
          <w:sz w:val="28"/>
          <w:szCs w:val="28"/>
        </w:rPr>
      </w:pPr>
    </w:p>
    <w:p w:rsidR="00960DE9" w:rsidRDefault="00960DE9" w:rsidP="00960DE9">
      <w:pPr>
        <w:jc w:val="center"/>
        <w:rPr>
          <w:rStyle w:val="af1"/>
          <w:sz w:val="28"/>
          <w:szCs w:val="28"/>
        </w:rPr>
      </w:pPr>
    </w:p>
    <w:p w:rsidR="00960DE9" w:rsidRDefault="00960DE9" w:rsidP="00960DE9">
      <w:pPr>
        <w:jc w:val="center"/>
        <w:rPr>
          <w:rStyle w:val="af1"/>
          <w:sz w:val="28"/>
          <w:szCs w:val="28"/>
        </w:rPr>
      </w:pPr>
    </w:p>
    <w:p w:rsidR="00960DE9" w:rsidRDefault="00960DE9" w:rsidP="00960DE9">
      <w:pPr>
        <w:jc w:val="center"/>
        <w:rPr>
          <w:rStyle w:val="af1"/>
          <w:sz w:val="28"/>
          <w:szCs w:val="28"/>
        </w:rPr>
      </w:pPr>
    </w:p>
    <w:p w:rsidR="00960DE9" w:rsidRDefault="00960DE9" w:rsidP="00960DE9">
      <w:pPr>
        <w:jc w:val="center"/>
        <w:rPr>
          <w:rStyle w:val="af1"/>
          <w:sz w:val="28"/>
          <w:szCs w:val="28"/>
        </w:rPr>
      </w:pPr>
    </w:p>
    <w:p w:rsidR="00960DE9" w:rsidRDefault="00960DE9" w:rsidP="00960DE9">
      <w:pPr>
        <w:jc w:val="center"/>
        <w:rPr>
          <w:rStyle w:val="af1"/>
          <w:sz w:val="28"/>
          <w:szCs w:val="28"/>
        </w:rPr>
      </w:pPr>
    </w:p>
    <w:p w:rsidR="00960DE9" w:rsidRDefault="00960DE9" w:rsidP="00960DE9">
      <w:pPr>
        <w:jc w:val="center"/>
        <w:rPr>
          <w:rStyle w:val="af1"/>
          <w:sz w:val="28"/>
          <w:szCs w:val="28"/>
        </w:rPr>
      </w:pPr>
    </w:p>
    <w:p w:rsidR="00960DE9" w:rsidRPr="00833606" w:rsidRDefault="00960DE9" w:rsidP="00960DE9">
      <w:pPr>
        <w:shd w:val="clear" w:color="auto" w:fill="FFFFFF"/>
        <w:jc w:val="center"/>
        <w:rPr>
          <w:bCs/>
        </w:rPr>
      </w:pPr>
      <w:r w:rsidRPr="00833606">
        <w:rPr>
          <w:bCs/>
        </w:rPr>
        <w:lastRenderedPageBreak/>
        <w:t>СОДЕРЖАНИЕ</w:t>
      </w:r>
    </w:p>
    <w:p w:rsidR="00960DE9" w:rsidRPr="00833606" w:rsidRDefault="00960DE9" w:rsidP="00960DE9">
      <w:pPr>
        <w:shd w:val="clear" w:color="auto" w:fill="FFFFFF"/>
        <w:rPr>
          <w:b/>
        </w:rPr>
      </w:pPr>
    </w:p>
    <w:p w:rsidR="00960DE9" w:rsidRPr="00833606" w:rsidRDefault="00960DE9" w:rsidP="00960DE9">
      <w:pPr>
        <w:shd w:val="clear" w:color="auto" w:fill="FFFFFF"/>
      </w:pPr>
      <w:r w:rsidRPr="00833606">
        <w:t xml:space="preserve">                                                      </w:t>
      </w:r>
      <w:r w:rsidRPr="00833606">
        <w:tab/>
      </w:r>
      <w:r w:rsidRPr="00833606">
        <w:tab/>
        <w:t xml:space="preserve">  </w:t>
      </w:r>
    </w:p>
    <w:tbl>
      <w:tblPr>
        <w:tblW w:w="0" w:type="auto"/>
        <w:tblLook w:val="01E0"/>
      </w:tblPr>
      <w:tblGrid>
        <w:gridCol w:w="527"/>
        <w:gridCol w:w="7945"/>
        <w:gridCol w:w="1345"/>
      </w:tblGrid>
      <w:tr w:rsidR="00960DE9" w:rsidRPr="00833606" w:rsidTr="001F4830">
        <w:tc>
          <w:tcPr>
            <w:tcW w:w="527" w:type="dxa"/>
          </w:tcPr>
          <w:p w:rsidR="00960DE9" w:rsidRPr="00833606" w:rsidRDefault="00960DE9" w:rsidP="001F4830">
            <w:pPr>
              <w:rPr>
                <w:sz w:val="28"/>
                <w:szCs w:val="28"/>
              </w:rPr>
            </w:pPr>
          </w:p>
        </w:tc>
        <w:tc>
          <w:tcPr>
            <w:tcW w:w="7945" w:type="dxa"/>
          </w:tcPr>
          <w:p w:rsidR="00960DE9" w:rsidRPr="00833606" w:rsidRDefault="00960DE9" w:rsidP="001F4830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960DE9" w:rsidRPr="00833606" w:rsidRDefault="00960DE9" w:rsidP="001F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33606">
              <w:rPr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>.</w:t>
            </w:r>
          </w:p>
        </w:tc>
      </w:tr>
      <w:tr w:rsidR="00960DE9" w:rsidRPr="00833606" w:rsidTr="001F4830">
        <w:tc>
          <w:tcPr>
            <w:tcW w:w="527" w:type="dxa"/>
          </w:tcPr>
          <w:p w:rsidR="00960DE9" w:rsidRPr="00833606" w:rsidRDefault="00960DE9" w:rsidP="001F4830">
            <w:pPr>
              <w:rPr>
                <w:sz w:val="28"/>
                <w:szCs w:val="28"/>
              </w:rPr>
            </w:pPr>
          </w:p>
        </w:tc>
        <w:tc>
          <w:tcPr>
            <w:tcW w:w="7945" w:type="dxa"/>
          </w:tcPr>
          <w:p w:rsidR="00960DE9" w:rsidRDefault="00960DE9" w:rsidP="001F4830">
            <w:pPr>
              <w:rPr>
                <w:sz w:val="28"/>
                <w:szCs w:val="28"/>
              </w:rPr>
            </w:pPr>
          </w:p>
          <w:p w:rsidR="00960DE9" w:rsidRDefault="00960DE9" w:rsidP="001F4830">
            <w:pPr>
              <w:rPr>
                <w:sz w:val="28"/>
                <w:szCs w:val="28"/>
              </w:rPr>
            </w:pPr>
            <w:r w:rsidRPr="00833606">
              <w:rPr>
                <w:sz w:val="28"/>
                <w:szCs w:val="28"/>
              </w:rPr>
              <w:t>Паспорт программы</w:t>
            </w:r>
          </w:p>
          <w:p w:rsidR="00960DE9" w:rsidRPr="00833606" w:rsidRDefault="00960DE9" w:rsidP="001F4830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960DE9" w:rsidRDefault="00960DE9" w:rsidP="001F4830">
            <w:pPr>
              <w:jc w:val="center"/>
              <w:rPr>
                <w:sz w:val="28"/>
                <w:szCs w:val="28"/>
              </w:rPr>
            </w:pPr>
          </w:p>
          <w:p w:rsidR="00960DE9" w:rsidRPr="00833606" w:rsidRDefault="00960DE9" w:rsidP="001F4830">
            <w:pPr>
              <w:jc w:val="center"/>
              <w:rPr>
                <w:sz w:val="28"/>
                <w:szCs w:val="28"/>
              </w:rPr>
            </w:pPr>
            <w:r w:rsidRPr="00833606">
              <w:rPr>
                <w:sz w:val="28"/>
                <w:szCs w:val="28"/>
              </w:rPr>
              <w:t>3</w:t>
            </w:r>
          </w:p>
        </w:tc>
      </w:tr>
      <w:tr w:rsidR="00960DE9" w:rsidRPr="00833606" w:rsidTr="001F4830">
        <w:tc>
          <w:tcPr>
            <w:tcW w:w="527" w:type="dxa"/>
          </w:tcPr>
          <w:p w:rsidR="00960DE9" w:rsidRPr="00833606" w:rsidRDefault="00960DE9" w:rsidP="00960DE9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5" w:type="dxa"/>
          </w:tcPr>
          <w:p w:rsidR="00960DE9" w:rsidRDefault="00960DE9" w:rsidP="001F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текущего состояния соответствующей сферы социально- экономического развития </w:t>
            </w:r>
            <w:r w:rsidRPr="00ED1A75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Турбаслинский</w:t>
            </w:r>
            <w:r w:rsidRPr="00ED1A75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муниципального района Иглинский район Республики Башкортостан</w:t>
            </w:r>
          </w:p>
          <w:p w:rsidR="00960DE9" w:rsidRPr="00833606" w:rsidRDefault="00960DE9" w:rsidP="001F4830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960DE9" w:rsidRPr="00833606" w:rsidRDefault="00960DE9" w:rsidP="001F4830">
            <w:pPr>
              <w:jc w:val="center"/>
              <w:rPr>
                <w:sz w:val="28"/>
                <w:szCs w:val="28"/>
              </w:rPr>
            </w:pPr>
            <w:r w:rsidRPr="00833606">
              <w:rPr>
                <w:sz w:val="28"/>
                <w:szCs w:val="28"/>
              </w:rPr>
              <w:t>5</w:t>
            </w:r>
          </w:p>
        </w:tc>
      </w:tr>
      <w:tr w:rsidR="00960DE9" w:rsidRPr="00833606" w:rsidTr="001F4830">
        <w:tc>
          <w:tcPr>
            <w:tcW w:w="527" w:type="dxa"/>
          </w:tcPr>
          <w:p w:rsidR="00960DE9" w:rsidRPr="00833606" w:rsidRDefault="00960DE9" w:rsidP="00960DE9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5" w:type="dxa"/>
          </w:tcPr>
          <w:p w:rsidR="00960DE9" w:rsidRDefault="00960DE9" w:rsidP="001F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833606">
              <w:rPr>
                <w:sz w:val="28"/>
                <w:szCs w:val="28"/>
              </w:rPr>
              <w:t>ели и задачи муниципальной программы</w:t>
            </w:r>
          </w:p>
          <w:p w:rsidR="00960DE9" w:rsidRPr="00833606" w:rsidRDefault="00960DE9" w:rsidP="001F4830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960DE9" w:rsidRPr="00833606" w:rsidRDefault="00960DE9" w:rsidP="001F4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60DE9" w:rsidRPr="00833606" w:rsidTr="001F4830">
        <w:tc>
          <w:tcPr>
            <w:tcW w:w="527" w:type="dxa"/>
          </w:tcPr>
          <w:p w:rsidR="00960DE9" w:rsidRPr="00833606" w:rsidRDefault="00960DE9" w:rsidP="00960DE9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5" w:type="dxa"/>
          </w:tcPr>
          <w:p w:rsidR="00960DE9" w:rsidRDefault="00960DE9" w:rsidP="001F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133DA">
              <w:rPr>
                <w:sz w:val="28"/>
                <w:szCs w:val="28"/>
              </w:rPr>
              <w:t xml:space="preserve">роки </w:t>
            </w:r>
            <w:r>
              <w:rPr>
                <w:sz w:val="28"/>
                <w:szCs w:val="28"/>
              </w:rPr>
              <w:t xml:space="preserve">и этапы </w:t>
            </w:r>
            <w:r w:rsidRPr="004133DA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</w:p>
          <w:p w:rsidR="00960DE9" w:rsidRDefault="00960DE9" w:rsidP="001F4830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960DE9" w:rsidRPr="00833606" w:rsidRDefault="00960DE9" w:rsidP="001F4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60DE9" w:rsidRPr="00833606" w:rsidTr="001F4830">
        <w:tc>
          <w:tcPr>
            <w:tcW w:w="527" w:type="dxa"/>
          </w:tcPr>
          <w:p w:rsidR="00960DE9" w:rsidRPr="00833606" w:rsidRDefault="00960DE9" w:rsidP="00960DE9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5" w:type="dxa"/>
          </w:tcPr>
          <w:p w:rsidR="00960DE9" w:rsidRDefault="00960DE9" w:rsidP="001F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133DA">
              <w:rPr>
                <w:sz w:val="28"/>
                <w:szCs w:val="28"/>
              </w:rPr>
              <w:t xml:space="preserve">еречень целевых индикаторов и показателей результатов </w:t>
            </w:r>
            <w:r>
              <w:rPr>
                <w:sz w:val="28"/>
                <w:szCs w:val="28"/>
              </w:rPr>
              <w:t>муниципальной</w:t>
            </w:r>
            <w:r w:rsidRPr="004133DA">
              <w:rPr>
                <w:sz w:val="28"/>
                <w:szCs w:val="28"/>
              </w:rPr>
              <w:t xml:space="preserve"> программы</w:t>
            </w:r>
            <w:r w:rsidRPr="00833606">
              <w:rPr>
                <w:sz w:val="28"/>
                <w:szCs w:val="28"/>
              </w:rPr>
              <w:t xml:space="preserve"> </w:t>
            </w:r>
          </w:p>
          <w:p w:rsidR="00960DE9" w:rsidRPr="00833606" w:rsidRDefault="00960DE9" w:rsidP="001F4830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960DE9" w:rsidRPr="00833606" w:rsidRDefault="00960DE9" w:rsidP="001F4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60DE9" w:rsidRPr="00833606" w:rsidTr="001F4830">
        <w:tc>
          <w:tcPr>
            <w:tcW w:w="527" w:type="dxa"/>
          </w:tcPr>
          <w:p w:rsidR="00960DE9" w:rsidRPr="00833606" w:rsidRDefault="00960DE9" w:rsidP="00960DE9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5" w:type="dxa"/>
          </w:tcPr>
          <w:p w:rsidR="00960DE9" w:rsidRDefault="00960DE9" w:rsidP="001F4830">
            <w:pPr>
              <w:rPr>
                <w:sz w:val="28"/>
                <w:szCs w:val="28"/>
              </w:rPr>
            </w:pPr>
            <w:r w:rsidRPr="00833606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833606">
              <w:rPr>
                <w:sz w:val="28"/>
                <w:szCs w:val="28"/>
              </w:rPr>
              <w:t>программы</w:t>
            </w:r>
          </w:p>
          <w:p w:rsidR="00960DE9" w:rsidRPr="00833606" w:rsidRDefault="00960DE9" w:rsidP="001F4830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960DE9" w:rsidRPr="00833606" w:rsidRDefault="00960DE9" w:rsidP="001F4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60DE9" w:rsidRPr="00833606" w:rsidTr="001F4830">
        <w:tc>
          <w:tcPr>
            <w:tcW w:w="527" w:type="dxa"/>
          </w:tcPr>
          <w:p w:rsidR="00960DE9" w:rsidRPr="00833606" w:rsidRDefault="00960DE9" w:rsidP="00960DE9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5" w:type="dxa"/>
          </w:tcPr>
          <w:p w:rsidR="00960DE9" w:rsidRDefault="00960DE9" w:rsidP="001F4830">
            <w:pPr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реализации и финансовое обеспечение муниципальной программы</w:t>
            </w:r>
          </w:p>
          <w:p w:rsidR="00960DE9" w:rsidRPr="00833606" w:rsidRDefault="00960DE9" w:rsidP="001F4830">
            <w:pPr>
              <w:ind w:firstLine="40"/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960DE9" w:rsidRPr="00833606" w:rsidRDefault="00960DE9" w:rsidP="001F4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60DE9" w:rsidRPr="00833606" w:rsidTr="001F4830">
        <w:tc>
          <w:tcPr>
            <w:tcW w:w="527" w:type="dxa"/>
          </w:tcPr>
          <w:p w:rsidR="00960DE9" w:rsidRPr="00833606" w:rsidRDefault="00960DE9" w:rsidP="00960DE9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5" w:type="dxa"/>
          </w:tcPr>
          <w:p w:rsidR="00960DE9" w:rsidRDefault="00960DE9" w:rsidP="001F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реализации муниципальной программы</w:t>
            </w:r>
          </w:p>
          <w:p w:rsidR="00960DE9" w:rsidRPr="00833606" w:rsidRDefault="00960DE9" w:rsidP="001F4830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960DE9" w:rsidRPr="00833606" w:rsidRDefault="00960DE9" w:rsidP="001F4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60DE9" w:rsidRPr="00833606" w:rsidTr="001F4830">
        <w:tc>
          <w:tcPr>
            <w:tcW w:w="527" w:type="dxa"/>
          </w:tcPr>
          <w:p w:rsidR="00960DE9" w:rsidRPr="00833606" w:rsidRDefault="00960DE9" w:rsidP="00960DE9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5" w:type="dxa"/>
          </w:tcPr>
          <w:p w:rsidR="00960DE9" w:rsidRPr="00833606" w:rsidRDefault="00960DE9" w:rsidP="001F4830">
            <w:pPr>
              <w:rPr>
                <w:sz w:val="28"/>
                <w:szCs w:val="28"/>
              </w:rPr>
            </w:pPr>
            <w:r w:rsidRPr="00833606">
              <w:rPr>
                <w:sz w:val="28"/>
                <w:szCs w:val="28"/>
              </w:rPr>
              <w:t xml:space="preserve">Приложение </w:t>
            </w:r>
          </w:p>
        </w:tc>
        <w:tc>
          <w:tcPr>
            <w:tcW w:w="1345" w:type="dxa"/>
          </w:tcPr>
          <w:p w:rsidR="00960DE9" w:rsidRPr="00833606" w:rsidRDefault="00960DE9" w:rsidP="001F4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960DE9" w:rsidRPr="00833606" w:rsidRDefault="00960DE9" w:rsidP="00960DE9">
      <w:pPr>
        <w:shd w:val="clear" w:color="auto" w:fill="FFFFFF"/>
        <w:jc w:val="center"/>
        <w:rPr>
          <w:b/>
          <w:bCs/>
        </w:rPr>
      </w:pPr>
    </w:p>
    <w:p w:rsidR="00960DE9" w:rsidRDefault="00960DE9" w:rsidP="00960DE9">
      <w:pPr>
        <w:jc w:val="center"/>
      </w:pPr>
      <w:r w:rsidRPr="00833606">
        <w:br w:type="column"/>
      </w:r>
    </w:p>
    <w:p w:rsidR="00960DE9" w:rsidRDefault="00960DE9" w:rsidP="00960DE9">
      <w:pPr>
        <w:jc w:val="center"/>
        <w:rPr>
          <w:rStyle w:val="af1"/>
          <w:sz w:val="28"/>
          <w:szCs w:val="28"/>
        </w:rPr>
      </w:pPr>
      <w:r>
        <w:rPr>
          <w:rStyle w:val="af1"/>
          <w:sz w:val="28"/>
          <w:szCs w:val="28"/>
        </w:rPr>
        <w:t xml:space="preserve">ПАСПОРТ </w:t>
      </w:r>
    </w:p>
    <w:p w:rsidR="00960DE9" w:rsidRDefault="00960DE9" w:rsidP="00960DE9">
      <w:pPr>
        <w:jc w:val="center"/>
        <w:rPr>
          <w:rStyle w:val="af1"/>
          <w:sz w:val="28"/>
          <w:szCs w:val="28"/>
        </w:rPr>
      </w:pPr>
      <w:r>
        <w:rPr>
          <w:rStyle w:val="af1"/>
          <w:sz w:val="28"/>
          <w:szCs w:val="28"/>
        </w:rPr>
        <w:t xml:space="preserve">муниципальной программы </w:t>
      </w:r>
    </w:p>
    <w:p w:rsidR="00960DE9" w:rsidRDefault="00960DE9" w:rsidP="00960DE9">
      <w:pPr>
        <w:jc w:val="center"/>
        <w:rPr>
          <w:b/>
          <w:sz w:val="28"/>
          <w:szCs w:val="28"/>
          <w:u w:val="single"/>
        </w:rPr>
      </w:pPr>
      <w:r w:rsidRPr="0089419C">
        <w:rPr>
          <w:b/>
          <w:sz w:val="28"/>
          <w:szCs w:val="28"/>
          <w:u w:val="single"/>
        </w:rPr>
        <w:t xml:space="preserve">«Обеспечение территории </w:t>
      </w:r>
      <w:r w:rsidRPr="00ED1A75">
        <w:rPr>
          <w:b/>
          <w:sz w:val="28"/>
          <w:szCs w:val="28"/>
          <w:u w:val="single"/>
        </w:rPr>
        <w:t xml:space="preserve">сельского поселения </w:t>
      </w:r>
      <w:r>
        <w:rPr>
          <w:b/>
          <w:sz w:val="28"/>
          <w:szCs w:val="28"/>
          <w:u w:val="single"/>
        </w:rPr>
        <w:t>Турбаслинский</w:t>
      </w:r>
      <w:r w:rsidRPr="00ED1A75">
        <w:rPr>
          <w:b/>
          <w:sz w:val="28"/>
          <w:szCs w:val="28"/>
          <w:u w:val="single"/>
        </w:rPr>
        <w:t xml:space="preserve"> сельсовет</w:t>
      </w:r>
      <w:r>
        <w:rPr>
          <w:sz w:val="28"/>
          <w:szCs w:val="28"/>
        </w:rPr>
        <w:t xml:space="preserve"> </w:t>
      </w:r>
      <w:r w:rsidRPr="0089419C">
        <w:rPr>
          <w:b/>
          <w:sz w:val="28"/>
          <w:szCs w:val="28"/>
          <w:u w:val="single"/>
        </w:rPr>
        <w:t xml:space="preserve">муниципального района </w:t>
      </w:r>
      <w:r>
        <w:rPr>
          <w:b/>
          <w:sz w:val="28"/>
          <w:szCs w:val="28"/>
          <w:u w:val="single"/>
        </w:rPr>
        <w:t>Иглинский</w:t>
      </w:r>
      <w:r w:rsidRPr="0089419C">
        <w:rPr>
          <w:b/>
          <w:sz w:val="28"/>
          <w:szCs w:val="28"/>
          <w:u w:val="single"/>
        </w:rPr>
        <w:t xml:space="preserve"> район Республики  Башкортостан </w:t>
      </w:r>
    </w:p>
    <w:p w:rsidR="00960DE9" w:rsidRDefault="00960DE9" w:rsidP="00960DE9">
      <w:pPr>
        <w:jc w:val="center"/>
        <w:rPr>
          <w:rStyle w:val="af1"/>
          <w:sz w:val="28"/>
          <w:szCs w:val="28"/>
        </w:rPr>
      </w:pPr>
      <w:r w:rsidRPr="0089419C">
        <w:rPr>
          <w:b/>
          <w:sz w:val="28"/>
          <w:szCs w:val="28"/>
          <w:u w:val="single"/>
        </w:rPr>
        <w:t>документами территориального планирования»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7087"/>
      </w:tblGrid>
      <w:tr w:rsidR="00960DE9" w:rsidRPr="00A64F2D" w:rsidTr="001F4830">
        <w:trPr>
          <w:cantSplit/>
          <w:trHeight w:val="240"/>
        </w:trPr>
        <w:tc>
          <w:tcPr>
            <w:tcW w:w="2978" w:type="dxa"/>
          </w:tcPr>
          <w:p w:rsidR="00960DE9" w:rsidRPr="00A64F2D" w:rsidRDefault="00960DE9" w:rsidP="001F4830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960DE9" w:rsidRPr="00A64F2D" w:rsidRDefault="00960DE9" w:rsidP="001F4830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960DE9" w:rsidRPr="00A64F2D" w:rsidTr="001F4830">
        <w:trPr>
          <w:cantSplit/>
          <w:trHeight w:val="240"/>
        </w:trPr>
        <w:tc>
          <w:tcPr>
            <w:tcW w:w="2978" w:type="dxa"/>
          </w:tcPr>
          <w:p w:rsidR="00960DE9" w:rsidRPr="00D55AF8" w:rsidRDefault="00960DE9" w:rsidP="001F4830">
            <w:pPr>
              <w:pStyle w:val="ConsPlusCell"/>
              <w:widowControl/>
            </w:pPr>
            <w:r w:rsidRPr="00D55AF8">
              <w:t xml:space="preserve">Ответственный исполнитель муниципальной программы                                   </w:t>
            </w:r>
          </w:p>
        </w:tc>
        <w:tc>
          <w:tcPr>
            <w:tcW w:w="7087" w:type="dxa"/>
          </w:tcPr>
          <w:p w:rsidR="00960DE9" w:rsidRPr="00D55AF8" w:rsidRDefault="00960DE9" w:rsidP="001F4830">
            <w:pPr>
              <w:pStyle w:val="ConsPlusCell"/>
              <w:widowControl/>
              <w:ind w:left="355"/>
            </w:pPr>
            <w:r>
              <w:t>управляющий делами администрации</w:t>
            </w:r>
            <w:r w:rsidRPr="008417DB">
              <w:rPr>
                <w:color w:val="FF0000"/>
              </w:rPr>
              <w:t xml:space="preserve"> </w:t>
            </w:r>
            <w:r w:rsidRPr="00ED1A75">
              <w:t xml:space="preserve">сельского поселения </w:t>
            </w:r>
            <w:r>
              <w:t>Турбаслинский</w:t>
            </w:r>
            <w:r w:rsidRPr="00ED1A75">
              <w:t xml:space="preserve"> сельсовет</w:t>
            </w:r>
            <w:r>
              <w:t xml:space="preserve"> </w:t>
            </w:r>
            <w:r w:rsidRPr="00733396">
              <w:t xml:space="preserve">муниципального района </w:t>
            </w:r>
            <w:r>
              <w:t>Иглинский</w:t>
            </w:r>
            <w:r w:rsidRPr="00733396">
              <w:t xml:space="preserve"> район Республики Башкортостан</w:t>
            </w:r>
          </w:p>
        </w:tc>
      </w:tr>
      <w:tr w:rsidR="00960DE9" w:rsidRPr="00A64F2D" w:rsidTr="001F4830">
        <w:trPr>
          <w:cantSplit/>
          <w:trHeight w:val="240"/>
        </w:trPr>
        <w:tc>
          <w:tcPr>
            <w:tcW w:w="2978" w:type="dxa"/>
          </w:tcPr>
          <w:p w:rsidR="00960DE9" w:rsidRPr="00D55AF8" w:rsidRDefault="00960DE9" w:rsidP="001F4830">
            <w:pPr>
              <w:pStyle w:val="ConsPlusCell"/>
              <w:widowControl/>
            </w:pPr>
          </w:p>
        </w:tc>
        <w:tc>
          <w:tcPr>
            <w:tcW w:w="7087" w:type="dxa"/>
          </w:tcPr>
          <w:p w:rsidR="00960DE9" w:rsidRPr="00813FAC" w:rsidRDefault="00960DE9" w:rsidP="001F4830">
            <w:pPr>
              <w:pStyle w:val="ConsPlusCell"/>
              <w:widowControl/>
              <w:ind w:left="355"/>
            </w:pPr>
          </w:p>
        </w:tc>
      </w:tr>
      <w:tr w:rsidR="00960DE9" w:rsidRPr="00A64F2D" w:rsidTr="001F4830">
        <w:trPr>
          <w:cantSplit/>
          <w:trHeight w:val="240"/>
        </w:trPr>
        <w:tc>
          <w:tcPr>
            <w:tcW w:w="2978" w:type="dxa"/>
          </w:tcPr>
          <w:p w:rsidR="00960DE9" w:rsidRPr="00D55AF8" w:rsidRDefault="00960DE9" w:rsidP="001F4830">
            <w:pPr>
              <w:pStyle w:val="ConsPlusCell"/>
              <w:widowControl/>
            </w:pPr>
          </w:p>
        </w:tc>
        <w:tc>
          <w:tcPr>
            <w:tcW w:w="7087" w:type="dxa"/>
          </w:tcPr>
          <w:p w:rsidR="00960DE9" w:rsidRPr="00813FAC" w:rsidRDefault="00960DE9" w:rsidP="001F4830">
            <w:pPr>
              <w:pStyle w:val="ConsPlusCell"/>
              <w:widowControl/>
              <w:ind w:left="355"/>
            </w:pPr>
          </w:p>
        </w:tc>
      </w:tr>
      <w:tr w:rsidR="00960DE9" w:rsidRPr="00A64F2D" w:rsidTr="001F4830">
        <w:trPr>
          <w:cantSplit/>
          <w:trHeight w:val="240"/>
        </w:trPr>
        <w:tc>
          <w:tcPr>
            <w:tcW w:w="2978" w:type="dxa"/>
          </w:tcPr>
          <w:p w:rsidR="00960DE9" w:rsidRPr="00D55AF8" w:rsidRDefault="00960DE9" w:rsidP="001F4830">
            <w:pPr>
              <w:pStyle w:val="ConsPlusCell"/>
              <w:widowControl/>
            </w:pPr>
            <w:r w:rsidRPr="00D55AF8">
              <w:t xml:space="preserve">Цели и задачи муниципальной программы </w:t>
            </w:r>
          </w:p>
        </w:tc>
        <w:tc>
          <w:tcPr>
            <w:tcW w:w="7087" w:type="dxa"/>
          </w:tcPr>
          <w:p w:rsidR="00960DE9" w:rsidRPr="00813FAC" w:rsidRDefault="00960DE9" w:rsidP="001F4830">
            <w:pPr>
              <w:pStyle w:val="ConsPlusCell"/>
              <w:widowControl/>
              <w:ind w:left="355"/>
              <w:rPr>
                <w:b/>
                <w:u w:val="single"/>
              </w:rPr>
            </w:pPr>
            <w:r w:rsidRPr="00813FAC">
              <w:rPr>
                <w:b/>
                <w:u w:val="single"/>
              </w:rPr>
              <w:t>Цель</w:t>
            </w:r>
          </w:p>
          <w:p w:rsidR="00960DE9" w:rsidRPr="0089419C" w:rsidRDefault="00960DE9" w:rsidP="001F4830">
            <w:pPr>
              <w:pStyle w:val="ConsPlusCell"/>
              <w:widowControl/>
              <w:ind w:left="355"/>
              <w:rPr>
                <w:b/>
                <w:u w:val="single"/>
              </w:rPr>
            </w:pPr>
            <w:r w:rsidRPr="0089419C">
              <w:t>устойчивое террит</w:t>
            </w:r>
            <w:r>
              <w:t xml:space="preserve">ориальное развитие </w:t>
            </w:r>
            <w:r w:rsidRPr="00930501">
              <w:t>сельского поселения</w:t>
            </w:r>
            <w:r w:rsidRPr="0089419C">
              <w:t xml:space="preserve"> посредством совершенствования системы расселения, застройки, </w:t>
            </w:r>
            <w:r>
              <w:t>благоустройства</w:t>
            </w:r>
            <w:r w:rsidRPr="0089419C">
              <w:t xml:space="preserve"> сельских поселений, их инженерной, транспортной и социальной инфраструктур, рационального природопользова</w:t>
            </w:r>
            <w:r>
              <w:t>ния,</w:t>
            </w:r>
            <w:r w:rsidRPr="0089419C">
              <w:t xml:space="preserve"> охраны и использования объектов историко-культурного наследия, сохранения и улучшения окружающей природной среды</w:t>
            </w:r>
          </w:p>
          <w:p w:rsidR="00960DE9" w:rsidRPr="00813FAC" w:rsidRDefault="00960DE9" w:rsidP="001F4830">
            <w:pPr>
              <w:pStyle w:val="ConsPlusCell"/>
              <w:widowControl/>
              <w:ind w:left="355"/>
              <w:rPr>
                <w:b/>
                <w:u w:val="single"/>
              </w:rPr>
            </w:pPr>
            <w:r w:rsidRPr="00813FAC">
              <w:rPr>
                <w:b/>
                <w:u w:val="single"/>
              </w:rPr>
              <w:t>Задачи</w:t>
            </w:r>
          </w:p>
        </w:tc>
      </w:tr>
      <w:tr w:rsidR="00960DE9" w:rsidRPr="00A64F2D" w:rsidTr="001F4830">
        <w:trPr>
          <w:cantSplit/>
          <w:trHeight w:val="240"/>
        </w:trPr>
        <w:tc>
          <w:tcPr>
            <w:tcW w:w="2978" w:type="dxa"/>
          </w:tcPr>
          <w:p w:rsidR="00960DE9" w:rsidRPr="00D55AF8" w:rsidRDefault="00960DE9" w:rsidP="001F4830">
            <w:pPr>
              <w:pStyle w:val="ConsPlusCell"/>
              <w:widowControl/>
            </w:pPr>
          </w:p>
        </w:tc>
        <w:tc>
          <w:tcPr>
            <w:tcW w:w="7087" w:type="dxa"/>
          </w:tcPr>
          <w:p w:rsidR="00960DE9" w:rsidRPr="0089419C" w:rsidRDefault="00960DE9" w:rsidP="001F4830">
            <w:pPr>
              <w:pStyle w:val="ConsPlusNonformat"/>
              <w:widowControl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документов</w:t>
            </w:r>
            <w:r w:rsidRPr="0089419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планирования и градостроительного   зонирования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9419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41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0DE9" w:rsidRPr="0089419C" w:rsidRDefault="00960DE9" w:rsidP="001F4830">
            <w:pPr>
              <w:pStyle w:val="ConsPlusNonformat"/>
              <w:widowControl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41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еспечение устойчивого развития</w:t>
            </w:r>
            <w:r w:rsidRPr="0089419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19C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9419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9419C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19C">
              <w:rPr>
                <w:rFonts w:ascii="Times New Roman" w:hAnsi="Times New Roman" w:cs="Times New Roman"/>
                <w:sz w:val="24"/>
                <w:szCs w:val="24"/>
              </w:rPr>
              <w:t>территориального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анирования и градостроительного</w:t>
            </w:r>
            <w:r w:rsidRPr="0089419C">
              <w:rPr>
                <w:rFonts w:ascii="Times New Roman" w:hAnsi="Times New Roman" w:cs="Times New Roman"/>
                <w:sz w:val="24"/>
                <w:szCs w:val="24"/>
              </w:rPr>
              <w:t xml:space="preserve"> зонирования;</w:t>
            </w:r>
          </w:p>
          <w:p w:rsidR="00960DE9" w:rsidRPr="0089419C" w:rsidRDefault="00960DE9" w:rsidP="001F4830">
            <w:pPr>
              <w:pStyle w:val="ConsPlusNonformat"/>
              <w:widowControl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419C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сбалансированного учета   экологи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ческих, экономических,</w:t>
            </w:r>
            <w:r w:rsidRPr="0089419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и иных факторов при осуществлении градостроительн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деятельности с соблюдением</w:t>
            </w:r>
            <w:r w:rsidRPr="0089419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технических регламентов, законов и нормативов   о градостроительной деятельности Республики Башкортостан;</w:t>
            </w:r>
          </w:p>
          <w:p w:rsidR="00960DE9" w:rsidRPr="0089419C" w:rsidRDefault="00960DE9" w:rsidP="001F4830">
            <w:pPr>
              <w:pStyle w:val="ConsPlusNonformat"/>
              <w:widowControl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-охрана окружающей среды и </w:t>
            </w:r>
            <w:r w:rsidRPr="0089419C">
              <w:rPr>
                <w:rFonts w:ascii="Times New Roman" w:hAnsi="Times New Roman" w:cs="Times New Roman"/>
                <w:sz w:val="24"/>
                <w:szCs w:val="24"/>
              </w:rPr>
              <w:t>экологической безопасности;</w:t>
            </w:r>
          </w:p>
          <w:p w:rsidR="00960DE9" w:rsidRPr="008417DB" w:rsidRDefault="00960DE9" w:rsidP="001F4830">
            <w:pPr>
              <w:pStyle w:val="ConsPlusNonformat"/>
              <w:widowControl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-сохранение объектов</w:t>
            </w:r>
            <w:r w:rsidRPr="0089419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 и особо охраняемых природных территорий</w:t>
            </w:r>
          </w:p>
        </w:tc>
      </w:tr>
      <w:tr w:rsidR="00960DE9" w:rsidRPr="00A64F2D" w:rsidTr="001F4830">
        <w:trPr>
          <w:cantSplit/>
          <w:trHeight w:val="240"/>
        </w:trPr>
        <w:tc>
          <w:tcPr>
            <w:tcW w:w="2978" w:type="dxa"/>
          </w:tcPr>
          <w:p w:rsidR="00960DE9" w:rsidRPr="00D55AF8" w:rsidRDefault="00960DE9" w:rsidP="001F4830">
            <w:pPr>
              <w:pStyle w:val="ConsPlusCell"/>
              <w:widowControl/>
            </w:pPr>
          </w:p>
        </w:tc>
        <w:tc>
          <w:tcPr>
            <w:tcW w:w="7087" w:type="dxa"/>
          </w:tcPr>
          <w:p w:rsidR="00960DE9" w:rsidRPr="00813FAC" w:rsidRDefault="00960DE9" w:rsidP="001F4830">
            <w:pPr>
              <w:pStyle w:val="ConsPlusCell"/>
              <w:widowControl/>
              <w:ind w:left="355"/>
            </w:pPr>
          </w:p>
        </w:tc>
      </w:tr>
      <w:tr w:rsidR="00960DE9" w:rsidRPr="00A64F2D" w:rsidTr="001F4830">
        <w:trPr>
          <w:cantSplit/>
          <w:trHeight w:val="240"/>
        </w:trPr>
        <w:tc>
          <w:tcPr>
            <w:tcW w:w="2978" w:type="dxa"/>
          </w:tcPr>
          <w:p w:rsidR="00960DE9" w:rsidRPr="00D55AF8" w:rsidRDefault="00960DE9" w:rsidP="001F4830">
            <w:pPr>
              <w:pStyle w:val="ConsPlusCell"/>
              <w:widowControl/>
            </w:pPr>
            <w:r w:rsidRPr="00D55AF8">
              <w:t>Сроки и этапы реализации муниципальной программы</w:t>
            </w:r>
          </w:p>
        </w:tc>
        <w:tc>
          <w:tcPr>
            <w:tcW w:w="7087" w:type="dxa"/>
          </w:tcPr>
          <w:p w:rsidR="00960DE9" w:rsidRPr="00813FAC" w:rsidRDefault="00960DE9" w:rsidP="001F4830">
            <w:pPr>
              <w:pStyle w:val="ConsPlusCell"/>
              <w:widowControl/>
              <w:ind w:left="355"/>
            </w:pPr>
            <w:r>
              <w:t>2019-2021 годы, без деления на этапы</w:t>
            </w:r>
          </w:p>
        </w:tc>
      </w:tr>
      <w:tr w:rsidR="00960DE9" w:rsidRPr="00A64F2D" w:rsidTr="001F4830">
        <w:trPr>
          <w:cantSplit/>
          <w:trHeight w:val="240"/>
        </w:trPr>
        <w:tc>
          <w:tcPr>
            <w:tcW w:w="2978" w:type="dxa"/>
          </w:tcPr>
          <w:p w:rsidR="00960DE9" w:rsidRPr="00D55AF8" w:rsidRDefault="00960DE9" w:rsidP="001F4830">
            <w:pPr>
              <w:pStyle w:val="ConsPlusCell"/>
              <w:widowControl/>
            </w:pPr>
          </w:p>
        </w:tc>
        <w:tc>
          <w:tcPr>
            <w:tcW w:w="7087" w:type="dxa"/>
          </w:tcPr>
          <w:p w:rsidR="00960DE9" w:rsidRPr="00813FAC" w:rsidRDefault="00960DE9" w:rsidP="001F4830">
            <w:pPr>
              <w:pStyle w:val="ConsPlusCell"/>
              <w:widowControl/>
              <w:ind w:left="355"/>
            </w:pPr>
          </w:p>
        </w:tc>
      </w:tr>
      <w:tr w:rsidR="00960DE9" w:rsidRPr="00A64F2D" w:rsidTr="001F4830">
        <w:trPr>
          <w:cantSplit/>
          <w:trHeight w:val="240"/>
        </w:trPr>
        <w:tc>
          <w:tcPr>
            <w:tcW w:w="2978" w:type="dxa"/>
          </w:tcPr>
          <w:p w:rsidR="00960DE9" w:rsidRPr="00D55AF8" w:rsidRDefault="00960DE9" w:rsidP="001F4830">
            <w:pPr>
              <w:pStyle w:val="ConsPlusCell"/>
              <w:widowControl/>
            </w:pPr>
            <w:r w:rsidRPr="00D55AF8">
              <w:t>Перечень подпрограмм</w:t>
            </w:r>
          </w:p>
        </w:tc>
        <w:tc>
          <w:tcPr>
            <w:tcW w:w="7087" w:type="dxa"/>
          </w:tcPr>
          <w:p w:rsidR="00960DE9" w:rsidRPr="00813FAC" w:rsidRDefault="00960DE9" w:rsidP="001F4830">
            <w:pPr>
              <w:ind w:left="355"/>
              <w:jc w:val="both"/>
            </w:pPr>
            <w:r w:rsidRPr="00733396">
              <w:t>Программа реализуется в целом без деления на подпрограммы</w:t>
            </w:r>
          </w:p>
        </w:tc>
      </w:tr>
      <w:tr w:rsidR="00960DE9" w:rsidRPr="00A64F2D" w:rsidTr="001F4830">
        <w:trPr>
          <w:cantSplit/>
          <w:trHeight w:val="240"/>
        </w:trPr>
        <w:tc>
          <w:tcPr>
            <w:tcW w:w="2978" w:type="dxa"/>
          </w:tcPr>
          <w:p w:rsidR="00960DE9" w:rsidRPr="00D55AF8" w:rsidRDefault="00960DE9" w:rsidP="001F4830">
            <w:pPr>
              <w:pStyle w:val="ConsPlusCell"/>
              <w:widowControl/>
            </w:pPr>
            <w:r w:rsidRPr="00D55AF8">
              <w:t xml:space="preserve">                                   </w:t>
            </w:r>
          </w:p>
        </w:tc>
        <w:tc>
          <w:tcPr>
            <w:tcW w:w="7087" w:type="dxa"/>
          </w:tcPr>
          <w:p w:rsidR="00960DE9" w:rsidRPr="00813FAC" w:rsidRDefault="00960DE9" w:rsidP="001F4830">
            <w:pPr>
              <w:pStyle w:val="ConsPlusCell"/>
              <w:widowControl/>
              <w:ind w:left="355"/>
            </w:pPr>
          </w:p>
        </w:tc>
      </w:tr>
      <w:tr w:rsidR="00960DE9" w:rsidRPr="00A64F2D" w:rsidTr="001F4830">
        <w:trPr>
          <w:cantSplit/>
          <w:trHeight w:val="240"/>
        </w:trPr>
        <w:tc>
          <w:tcPr>
            <w:tcW w:w="2978" w:type="dxa"/>
          </w:tcPr>
          <w:p w:rsidR="00960DE9" w:rsidRPr="00D55AF8" w:rsidRDefault="00960DE9" w:rsidP="001F4830">
            <w:pPr>
              <w:pStyle w:val="ConsPlusCell"/>
              <w:widowControl/>
            </w:pPr>
            <w:r w:rsidRPr="00D55AF8">
              <w:t>Целевые индикаторы и показатели муниципальной программы</w:t>
            </w:r>
          </w:p>
        </w:tc>
        <w:tc>
          <w:tcPr>
            <w:tcW w:w="7087" w:type="dxa"/>
          </w:tcPr>
          <w:p w:rsidR="00960DE9" w:rsidRPr="004C5BC3" w:rsidRDefault="00960DE9" w:rsidP="001F4830">
            <w:pPr>
              <w:pStyle w:val="ConsPlusCell"/>
              <w:ind w:left="355"/>
              <w:jc w:val="both"/>
            </w:pPr>
            <w:r w:rsidRPr="004C5BC3">
              <w:t xml:space="preserve">- </w:t>
            </w:r>
            <w:r w:rsidRPr="0089419C">
              <w:t>уровень обеспеченности генеральными планами сельск</w:t>
            </w:r>
            <w:r>
              <w:t>ого</w:t>
            </w:r>
            <w:r w:rsidRPr="0089419C">
              <w:t xml:space="preserve"> поселени</w:t>
            </w:r>
            <w:r>
              <w:t>я</w:t>
            </w:r>
          </w:p>
          <w:p w:rsidR="00960DE9" w:rsidRPr="004C5BC3" w:rsidRDefault="00960DE9" w:rsidP="001F4830">
            <w:pPr>
              <w:pStyle w:val="ConsPlusCell"/>
              <w:ind w:left="355"/>
              <w:jc w:val="both"/>
            </w:pPr>
            <w:r w:rsidRPr="004C5BC3">
              <w:t>-</w:t>
            </w:r>
            <w:r>
              <w:t>уровень обеспеченности Правилами землепользования и застройки сельского поселения</w:t>
            </w:r>
          </w:p>
          <w:p w:rsidR="00960DE9" w:rsidRPr="00813FAC" w:rsidRDefault="00960DE9" w:rsidP="001F4830">
            <w:pPr>
              <w:pStyle w:val="ConsPlusCell"/>
              <w:widowControl/>
              <w:ind w:left="355"/>
            </w:pPr>
          </w:p>
        </w:tc>
      </w:tr>
      <w:tr w:rsidR="00960DE9" w:rsidRPr="00A64F2D" w:rsidTr="001F4830">
        <w:trPr>
          <w:cantSplit/>
          <w:trHeight w:val="240"/>
        </w:trPr>
        <w:tc>
          <w:tcPr>
            <w:tcW w:w="2978" w:type="dxa"/>
          </w:tcPr>
          <w:p w:rsidR="00960DE9" w:rsidRPr="00D55AF8" w:rsidRDefault="00960DE9" w:rsidP="001F4830">
            <w:pPr>
              <w:pStyle w:val="ConsPlusCell"/>
              <w:widowControl/>
            </w:pPr>
          </w:p>
        </w:tc>
        <w:tc>
          <w:tcPr>
            <w:tcW w:w="7087" w:type="dxa"/>
          </w:tcPr>
          <w:p w:rsidR="00960DE9" w:rsidRPr="00813FAC" w:rsidRDefault="00960DE9" w:rsidP="001F4830">
            <w:pPr>
              <w:pStyle w:val="ConsPlusCell"/>
              <w:widowControl/>
              <w:ind w:left="355"/>
            </w:pPr>
          </w:p>
        </w:tc>
      </w:tr>
      <w:tr w:rsidR="00960DE9" w:rsidRPr="00A64F2D" w:rsidTr="001F4830">
        <w:trPr>
          <w:cantSplit/>
          <w:trHeight w:val="240"/>
        </w:trPr>
        <w:tc>
          <w:tcPr>
            <w:tcW w:w="2978" w:type="dxa"/>
          </w:tcPr>
          <w:p w:rsidR="00960DE9" w:rsidRPr="00D55AF8" w:rsidRDefault="00960DE9" w:rsidP="001F4830">
            <w:pPr>
              <w:pStyle w:val="ConsPlusCell"/>
              <w:widowControl/>
            </w:pPr>
            <w:r w:rsidRPr="00D55AF8"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7087" w:type="dxa"/>
          </w:tcPr>
          <w:p w:rsidR="00960DE9" w:rsidRPr="00733396" w:rsidRDefault="00960DE9" w:rsidP="001F4830">
            <w:pPr>
              <w:pStyle w:val="ConsPlusCell"/>
              <w:ind w:left="355"/>
            </w:pPr>
            <w:r w:rsidRPr="00733396">
              <w:t>Общий объем финансирования Программы в 201</w:t>
            </w:r>
            <w:r>
              <w:t>9</w:t>
            </w:r>
            <w:r w:rsidRPr="00733396">
              <w:t xml:space="preserve"> -  20</w:t>
            </w:r>
            <w:r>
              <w:t>21</w:t>
            </w:r>
            <w:r w:rsidRPr="00733396">
              <w:t xml:space="preserve"> годах составит  </w:t>
            </w:r>
            <w:r>
              <w:rPr>
                <w:u w:val="single"/>
              </w:rPr>
              <w:t xml:space="preserve">  10,0 тыс.</w:t>
            </w:r>
            <w:r w:rsidRPr="00733396">
              <w:t xml:space="preserve">  рублей, из них по годам:</w:t>
            </w:r>
          </w:p>
          <w:p w:rsidR="00960DE9" w:rsidRPr="000B5BE6" w:rsidRDefault="00960DE9" w:rsidP="001F4830">
            <w:pPr>
              <w:pStyle w:val="ConsPlusCell"/>
              <w:ind w:left="355"/>
              <w:rPr>
                <w:color w:val="FF0000"/>
              </w:rPr>
            </w:pPr>
            <w:r>
              <w:t>2019</w:t>
            </w:r>
            <w:r w:rsidRPr="00733396">
              <w:t xml:space="preserve"> год - </w:t>
            </w:r>
            <w:r>
              <w:t xml:space="preserve"> </w:t>
            </w:r>
            <w:r>
              <w:rPr>
                <w:u w:val="single"/>
              </w:rPr>
              <w:t xml:space="preserve">   10,0 тыс.    </w:t>
            </w:r>
            <w:r>
              <w:t xml:space="preserve">рублей; </w:t>
            </w:r>
          </w:p>
          <w:p w:rsidR="00960DE9" w:rsidRDefault="00960DE9" w:rsidP="001F4830">
            <w:pPr>
              <w:pStyle w:val="ConsPlusCell"/>
              <w:ind w:left="355"/>
            </w:pPr>
            <w:r>
              <w:t xml:space="preserve">2020 год -  </w:t>
            </w:r>
            <w:r>
              <w:rPr>
                <w:u w:val="single"/>
              </w:rPr>
              <w:t xml:space="preserve">     0 тыс.</w:t>
            </w:r>
            <w:r>
              <w:t>рублей;</w:t>
            </w:r>
          </w:p>
          <w:p w:rsidR="00960DE9" w:rsidRDefault="00960DE9" w:rsidP="001F4830">
            <w:pPr>
              <w:pStyle w:val="ConsPlusCell"/>
              <w:ind w:left="355"/>
            </w:pPr>
            <w:r>
              <w:t>2021 год-</w:t>
            </w:r>
            <w:r>
              <w:rPr>
                <w:u w:val="single"/>
              </w:rPr>
              <w:t xml:space="preserve">        0 тыс.</w:t>
            </w:r>
            <w:r>
              <w:t>рублей.</w:t>
            </w:r>
          </w:p>
          <w:p w:rsidR="00960DE9" w:rsidRDefault="00960DE9" w:rsidP="001F4830">
            <w:pPr>
              <w:pStyle w:val="ConsPlusCell"/>
              <w:ind w:left="355"/>
              <w:jc w:val="both"/>
            </w:pPr>
            <w:r w:rsidRPr="00733396">
              <w:t xml:space="preserve">за счет средств </w:t>
            </w:r>
            <w:r>
              <w:t>местного</w:t>
            </w:r>
            <w:r w:rsidRPr="00733396">
              <w:t xml:space="preserve"> бюджета </w:t>
            </w:r>
            <w:r>
              <w:t>10,0 тыс.</w:t>
            </w:r>
            <w:r w:rsidRPr="00733396">
              <w:t xml:space="preserve">руб.,  </w:t>
            </w:r>
          </w:p>
          <w:p w:rsidR="00960DE9" w:rsidRPr="00733396" w:rsidRDefault="00960DE9" w:rsidP="001F4830">
            <w:pPr>
              <w:pStyle w:val="ConsPlusCell"/>
              <w:ind w:left="355"/>
              <w:jc w:val="both"/>
            </w:pPr>
            <w:r w:rsidRPr="00733396">
              <w:t>из них по годам:</w:t>
            </w:r>
          </w:p>
          <w:p w:rsidR="00960DE9" w:rsidRDefault="00960DE9" w:rsidP="001F4830">
            <w:pPr>
              <w:pStyle w:val="ConsPlusCell"/>
              <w:ind w:left="355"/>
            </w:pPr>
            <w:r>
              <w:t>2019</w:t>
            </w:r>
            <w:r w:rsidRPr="00733396">
              <w:t xml:space="preserve"> год - </w:t>
            </w:r>
            <w:r>
              <w:t xml:space="preserve"> </w:t>
            </w:r>
            <w:r>
              <w:rPr>
                <w:u w:val="single"/>
              </w:rPr>
              <w:t xml:space="preserve">     10,0 тыс. </w:t>
            </w:r>
            <w:r>
              <w:t>рублей;</w:t>
            </w:r>
          </w:p>
          <w:p w:rsidR="00960DE9" w:rsidRDefault="00960DE9" w:rsidP="001F4830">
            <w:pPr>
              <w:pStyle w:val="ConsPlusCell"/>
              <w:ind w:left="355"/>
            </w:pPr>
            <w:r>
              <w:t xml:space="preserve">2020 год -  </w:t>
            </w:r>
            <w:r>
              <w:rPr>
                <w:u w:val="single"/>
              </w:rPr>
              <w:t xml:space="preserve">     0 тыс. </w:t>
            </w:r>
            <w:r>
              <w:t>рублей;</w:t>
            </w:r>
          </w:p>
          <w:p w:rsidR="00960DE9" w:rsidRDefault="00960DE9" w:rsidP="001F4830">
            <w:pPr>
              <w:pStyle w:val="ConsPlusCell"/>
              <w:ind w:left="355"/>
            </w:pPr>
            <w:r>
              <w:t>2021 год-</w:t>
            </w:r>
            <w:r>
              <w:rPr>
                <w:u w:val="single"/>
              </w:rPr>
              <w:t xml:space="preserve">        0 тыс.</w:t>
            </w:r>
            <w:r>
              <w:t>рублей;</w:t>
            </w:r>
          </w:p>
          <w:p w:rsidR="00960DE9" w:rsidRDefault="00960DE9" w:rsidP="001F4830">
            <w:pPr>
              <w:pStyle w:val="ConsPlusCell"/>
              <w:ind w:left="355"/>
            </w:pPr>
            <w:r>
              <w:t>За счет районного бюджета  0 тыс.руб., из них по годам:</w:t>
            </w:r>
          </w:p>
          <w:p w:rsidR="00960DE9" w:rsidRDefault="00960DE9" w:rsidP="001F4830">
            <w:pPr>
              <w:pStyle w:val="ConsPlusCell"/>
              <w:ind w:left="355"/>
            </w:pPr>
            <w:r>
              <w:t>2019</w:t>
            </w:r>
            <w:r w:rsidRPr="00733396">
              <w:t xml:space="preserve"> год - </w:t>
            </w:r>
            <w:r>
              <w:t xml:space="preserve"> </w:t>
            </w:r>
            <w:r>
              <w:rPr>
                <w:u w:val="single"/>
              </w:rPr>
              <w:t xml:space="preserve">      0 тыс. </w:t>
            </w:r>
            <w:r>
              <w:t>рублей;</w:t>
            </w:r>
          </w:p>
          <w:p w:rsidR="00960DE9" w:rsidRDefault="00960DE9" w:rsidP="001F4830">
            <w:pPr>
              <w:pStyle w:val="ConsPlusCell"/>
              <w:ind w:left="355"/>
            </w:pPr>
            <w:r>
              <w:t>2020 год-</w:t>
            </w:r>
            <w:r>
              <w:rPr>
                <w:u w:val="single"/>
              </w:rPr>
              <w:t xml:space="preserve">         0 тыс. </w:t>
            </w:r>
            <w:r>
              <w:t>рублей.</w:t>
            </w:r>
          </w:p>
          <w:p w:rsidR="00960DE9" w:rsidRDefault="00960DE9" w:rsidP="001F4830">
            <w:pPr>
              <w:pStyle w:val="ConsPlusCell"/>
              <w:ind w:left="355"/>
            </w:pPr>
            <w:r>
              <w:t>2021 год-</w:t>
            </w:r>
            <w:r>
              <w:rPr>
                <w:u w:val="single"/>
              </w:rPr>
              <w:t xml:space="preserve">         0 тыс. </w:t>
            </w:r>
            <w:r>
              <w:t>рублей;</w:t>
            </w:r>
          </w:p>
          <w:p w:rsidR="00960DE9" w:rsidRPr="00733396" w:rsidRDefault="00960DE9" w:rsidP="001F4830">
            <w:pPr>
              <w:pStyle w:val="ConsPlusCell"/>
              <w:ind w:left="355"/>
              <w:jc w:val="both"/>
            </w:pPr>
            <w:r w:rsidRPr="00733396">
              <w:t>за счет средств бюджета Республики Башкортостан</w:t>
            </w:r>
            <w:r>
              <w:t xml:space="preserve"> 0 тыс.</w:t>
            </w:r>
            <w:r w:rsidRPr="00733396">
              <w:t xml:space="preserve"> руб., из них по годам:</w:t>
            </w:r>
          </w:p>
          <w:p w:rsidR="00960DE9" w:rsidRDefault="00960DE9" w:rsidP="001F4830">
            <w:pPr>
              <w:pStyle w:val="ConsPlusCell"/>
              <w:ind w:left="355"/>
            </w:pPr>
            <w:r>
              <w:t>2019</w:t>
            </w:r>
            <w:r w:rsidRPr="00733396">
              <w:t xml:space="preserve"> год - </w:t>
            </w:r>
            <w:r>
              <w:t xml:space="preserve"> </w:t>
            </w:r>
            <w:r>
              <w:rPr>
                <w:u w:val="single"/>
              </w:rPr>
              <w:t xml:space="preserve">      0 тыс. </w:t>
            </w:r>
            <w:r>
              <w:t>рублей;</w:t>
            </w:r>
          </w:p>
          <w:p w:rsidR="00960DE9" w:rsidRDefault="00960DE9" w:rsidP="001F4830">
            <w:pPr>
              <w:pStyle w:val="ConsPlusCell"/>
              <w:ind w:left="355"/>
            </w:pPr>
            <w:r>
              <w:t>2020год-</w:t>
            </w:r>
            <w:r>
              <w:rPr>
                <w:u w:val="single"/>
              </w:rPr>
              <w:t xml:space="preserve">         0 тыс. </w:t>
            </w:r>
            <w:r>
              <w:t>рублей.</w:t>
            </w:r>
          </w:p>
          <w:p w:rsidR="00960DE9" w:rsidRPr="00733396" w:rsidRDefault="00960DE9" w:rsidP="001F4830">
            <w:pPr>
              <w:pStyle w:val="ConsPlusCell"/>
              <w:ind w:left="355"/>
            </w:pPr>
            <w:r>
              <w:t>2021 год-</w:t>
            </w:r>
            <w:r>
              <w:rPr>
                <w:u w:val="single"/>
              </w:rPr>
              <w:t xml:space="preserve">         0 тыс. </w:t>
            </w:r>
            <w:r>
              <w:t>рублей;</w:t>
            </w:r>
          </w:p>
          <w:p w:rsidR="00960DE9" w:rsidRDefault="00960DE9" w:rsidP="001F4830">
            <w:pPr>
              <w:pStyle w:val="ConsPlusCell"/>
              <w:ind w:left="355"/>
              <w:jc w:val="both"/>
            </w:pPr>
            <w:r w:rsidRPr="00733396">
              <w:t>за счет средств</w:t>
            </w:r>
            <w:r>
              <w:t xml:space="preserve"> федерального бюджета 0 тыс.</w:t>
            </w:r>
            <w:r w:rsidRPr="00733396">
              <w:t xml:space="preserve">  руб.,  </w:t>
            </w:r>
          </w:p>
          <w:p w:rsidR="00960DE9" w:rsidRPr="00733396" w:rsidRDefault="00960DE9" w:rsidP="001F4830">
            <w:pPr>
              <w:pStyle w:val="ConsPlusCell"/>
              <w:ind w:left="355"/>
              <w:jc w:val="both"/>
            </w:pPr>
            <w:r w:rsidRPr="00733396">
              <w:t>из них по годам:</w:t>
            </w:r>
          </w:p>
          <w:p w:rsidR="00960DE9" w:rsidRDefault="00960DE9" w:rsidP="001F4830">
            <w:pPr>
              <w:pStyle w:val="ConsPlusCell"/>
              <w:ind w:left="355"/>
            </w:pPr>
            <w:r>
              <w:t>2019</w:t>
            </w:r>
            <w:r w:rsidRPr="00733396">
              <w:t xml:space="preserve"> год - </w:t>
            </w:r>
            <w:r>
              <w:t xml:space="preserve"> </w:t>
            </w:r>
            <w:r>
              <w:rPr>
                <w:u w:val="single"/>
              </w:rPr>
              <w:t xml:space="preserve">       0 тыс. </w:t>
            </w:r>
            <w:r>
              <w:t>рублей;</w:t>
            </w:r>
          </w:p>
          <w:p w:rsidR="00960DE9" w:rsidRDefault="00960DE9" w:rsidP="001F4830">
            <w:pPr>
              <w:pStyle w:val="ConsPlusCell"/>
              <w:ind w:left="355"/>
            </w:pPr>
            <w:r>
              <w:t xml:space="preserve">2020 год-   </w:t>
            </w:r>
            <w:r>
              <w:rPr>
                <w:u w:val="single"/>
              </w:rPr>
              <w:t xml:space="preserve">       0 тыс. </w:t>
            </w:r>
            <w:r>
              <w:t>рублей;</w:t>
            </w:r>
          </w:p>
          <w:p w:rsidR="00960DE9" w:rsidRDefault="00960DE9" w:rsidP="001F4830">
            <w:pPr>
              <w:pStyle w:val="ConsPlusCell"/>
              <w:ind w:left="355"/>
            </w:pPr>
            <w:r>
              <w:t xml:space="preserve">2021 год-   </w:t>
            </w:r>
            <w:r>
              <w:rPr>
                <w:u w:val="single"/>
              </w:rPr>
              <w:t xml:space="preserve">       0 тыс. </w:t>
            </w:r>
            <w:r>
              <w:t>рублей;</w:t>
            </w:r>
          </w:p>
          <w:p w:rsidR="00960DE9" w:rsidRDefault="00960DE9" w:rsidP="001F4830">
            <w:pPr>
              <w:pStyle w:val="ConsPlusCell"/>
              <w:widowControl/>
              <w:ind w:left="355"/>
            </w:pPr>
          </w:p>
          <w:p w:rsidR="00960DE9" w:rsidRPr="00733396" w:rsidRDefault="00960DE9" w:rsidP="001F4830">
            <w:pPr>
              <w:pStyle w:val="ConsPlusCell"/>
              <w:widowControl/>
              <w:ind w:left="355"/>
            </w:pPr>
          </w:p>
        </w:tc>
      </w:tr>
      <w:tr w:rsidR="00960DE9" w:rsidRPr="00A64F2D" w:rsidTr="001F4830">
        <w:trPr>
          <w:cantSplit/>
          <w:trHeight w:val="240"/>
        </w:trPr>
        <w:tc>
          <w:tcPr>
            <w:tcW w:w="2978" w:type="dxa"/>
          </w:tcPr>
          <w:p w:rsidR="00960DE9" w:rsidRPr="00D55AF8" w:rsidRDefault="00960DE9" w:rsidP="001F4830">
            <w:pPr>
              <w:pStyle w:val="ConsPlusCell"/>
              <w:widowControl/>
            </w:pPr>
          </w:p>
        </w:tc>
        <w:tc>
          <w:tcPr>
            <w:tcW w:w="7087" w:type="dxa"/>
          </w:tcPr>
          <w:p w:rsidR="00960DE9" w:rsidRPr="00813FAC" w:rsidRDefault="00960DE9" w:rsidP="001F4830">
            <w:pPr>
              <w:pStyle w:val="ConsPlusCell"/>
              <w:widowControl/>
              <w:ind w:left="355"/>
            </w:pPr>
          </w:p>
        </w:tc>
      </w:tr>
    </w:tbl>
    <w:p w:rsidR="00960DE9" w:rsidRDefault="00960DE9" w:rsidP="00960DE9">
      <w:pPr>
        <w:rPr>
          <w:rStyle w:val="af1"/>
          <w:sz w:val="28"/>
          <w:szCs w:val="28"/>
        </w:rPr>
      </w:pPr>
    </w:p>
    <w:p w:rsidR="00960DE9" w:rsidRDefault="00960DE9" w:rsidP="00960DE9">
      <w:pPr>
        <w:rPr>
          <w:rStyle w:val="af1"/>
          <w:sz w:val="28"/>
          <w:szCs w:val="28"/>
        </w:rPr>
      </w:pPr>
    </w:p>
    <w:p w:rsidR="00960DE9" w:rsidRDefault="00960DE9" w:rsidP="00960DE9"/>
    <w:p w:rsidR="00960DE9" w:rsidRDefault="00960DE9" w:rsidP="00960DE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1.Характеристика текущего состояния соответствующей сферы </w:t>
      </w:r>
    </w:p>
    <w:p w:rsidR="00960DE9" w:rsidRDefault="00960DE9" w:rsidP="00960DE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социально- экономического развития </w:t>
      </w:r>
      <w:r w:rsidRPr="0093050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Турбаслинский</w:t>
      </w:r>
      <w:r w:rsidRPr="0093050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</w:p>
    <w:p w:rsidR="00960DE9" w:rsidRDefault="00960DE9" w:rsidP="00960DE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Иглинский район Республики Башкортостан</w:t>
      </w:r>
    </w:p>
    <w:p w:rsidR="00960DE9" w:rsidRDefault="00960DE9" w:rsidP="00960DE9">
      <w:pPr>
        <w:ind w:firstLine="720"/>
        <w:jc w:val="both"/>
        <w:rPr>
          <w:sz w:val="28"/>
          <w:szCs w:val="28"/>
        </w:rPr>
      </w:pPr>
    </w:p>
    <w:p w:rsidR="00960DE9" w:rsidRPr="00F15A3D" w:rsidRDefault="00960DE9" w:rsidP="00960DE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5A3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№ 190-ФЗ от 29.12.2004 г. </w:t>
      </w:r>
      <w:r w:rsidRPr="00F15A3D">
        <w:rPr>
          <w:rFonts w:ascii="Times New Roman" w:hAnsi="Times New Roman" w:cs="Times New Roman"/>
          <w:sz w:val="28"/>
          <w:szCs w:val="28"/>
        </w:rPr>
        <w:t>территориальное планирование является основным средством планирования развития территории</w:t>
      </w:r>
      <w:r w:rsidRPr="001358FA">
        <w:rPr>
          <w:color w:val="FF0000"/>
          <w:sz w:val="28"/>
          <w:szCs w:val="28"/>
        </w:rPr>
        <w:t xml:space="preserve"> </w:t>
      </w:r>
      <w:r w:rsidRPr="009305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Турбаслинский</w:t>
      </w:r>
      <w:r w:rsidRPr="00930501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>
        <w:rPr>
          <w:rFonts w:ascii="Times New Roman" w:hAnsi="Times New Roman" w:cs="Times New Roman"/>
          <w:sz w:val="28"/>
          <w:szCs w:val="28"/>
        </w:rPr>
        <w:t>района Иглинский район</w:t>
      </w:r>
      <w:r w:rsidRPr="00F15A3D">
        <w:rPr>
          <w:rFonts w:ascii="Times New Roman" w:hAnsi="Times New Roman" w:cs="Times New Roman"/>
          <w:sz w:val="28"/>
          <w:szCs w:val="28"/>
        </w:rPr>
        <w:t xml:space="preserve"> Республики Башкортостан, используемым для установления функциональных зон, зон планируемого размещения объектов капитального строительства для государственных или</w:t>
      </w:r>
      <w:r w:rsidRPr="00F15A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5A3D">
        <w:rPr>
          <w:rFonts w:ascii="Times New Roman" w:hAnsi="Times New Roman" w:cs="Times New Roman"/>
          <w:sz w:val="28"/>
          <w:szCs w:val="28"/>
        </w:rPr>
        <w:t>муниципальных нужд, зон с особыми условиями использования территорий.</w:t>
      </w:r>
    </w:p>
    <w:p w:rsidR="00960DE9" w:rsidRPr="00F15A3D" w:rsidRDefault="00960DE9" w:rsidP="00960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A3D">
        <w:rPr>
          <w:rFonts w:ascii="Times New Roman" w:hAnsi="Times New Roman" w:cs="Times New Roman"/>
          <w:sz w:val="28"/>
          <w:szCs w:val="28"/>
        </w:rPr>
        <w:t>Устойчивость развития территорий достигается долгосрочным прогнозированием, которое осуществляется посредством разработки документов территориального планирования с учетом государственных, общественных интересов, национальных, историко-культурных, религиозных традиций и особенностей, социальных, экономических и экологических факторов.</w:t>
      </w:r>
    </w:p>
    <w:p w:rsidR="00960DE9" w:rsidRPr="00F15A3D" w:rsidRDefault="00960DE9" w:rsidP="00960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A3D">
        <w:rPr>
          <w:rFonts w:ascii="Times New Roman" w:hAnsi="Times New Roman" w:cs="Times New Roman"/>
          <w:sz w:val="28"/>
          <w:szCs w:val="28"/>
        </w:rPr>
        <w:t xml:space="preserve">Система предусмотренных Градостроительным кодексом Российской Федерации документов территориального планирования </w:t>
      </w:r>
      <w:r w:rsidRPr="009305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Турбаслинский</w:t>
      </w:r>
      <w:r w:rsidRPr="0093050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15A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Иглинский</w:t>
      </w:r>
      <w:r w:rsidRPr="00F15A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включает в себя:</w:t>
      </w:r>
    </w:p>
    <w:p w:rsidR="00960DE9" w:rsidRDefault="00960DE9" w:rsidP="00960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 поселений;</w:t>
      </w:r>
    </w:p>
    <w:p w:rsidR="00960DE9" w:rsidRPr="00333E8D" w:rsidRDefault="00960DE9" w:rsidP="00960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сельского поселения.</w:t>
      </w:r>
    </w:p>
    <w:p w:rsidR="00960DE9" w:rsidRPr="00333E8D" w:rsidRDefault="00960DE9" w:rsidP="00960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E8D">
        <w:rPr>
          <w:rFonts w:ascii="Times New Roman" w:hAnsi="Times New Roman" w:cs="Times New Roman"/>
          <w:sz w:val="28"/>
          <w:szCs w:val="28"/>
        </w:rPr>
        <w:t>Территориальное планирование</w:t>
      </w:r>
      <w:r w:rsidRPr="001358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05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Турбаслинский</w:t>
      </w:r>
      <w:r w:rsidRPr="0093050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33E8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Иглинский</w:t>
      </w:r>
      <w:r w:rsidRPr="00333E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осуществляется на основе схемы территориального планирования Республики Башкортостан, разработанной в 2004 году и утвержденной распоряжением Правительства Республики Башкор</w:t>
      </w:r>
      <w:r>
        <w:rPr>
          <w:rFonts w:ascii="Times New Roman" w:hAnsi="Times New Roman" w:cs="Times New Roman"/>
          <w:sz w:val="28"/>
          <w:szCs w:val="28"/>
        </w:rPr>
        <w:t>тостан от 27 февраля 2006 года №</w:t>
      </w:r>
      <w:r w:rsidRPr="00333E8D">
        <w:rPr>
          <w:rFonts w:ascii="Times New Roman" w:hAnsi="Times New Roman" w:cs="Times New Roman"/>
          <w:sz w:val="28"/>
          <w:szCs w:val="28"/>
        </w:rPr>
        <w:t xml:space="preserve"> 130-р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E8D">
        <w:rPr>
          <w:rFonts w:ascii="Times New Roman" w:hAnsi="Times New Roman" w:cs="Times New Roman"/>
          <w:sz w:val="28"/>
          <w:szCs w:val="28"/>
        </w:rPr>
        <w:t xml:space="preserve"> Проекта пригородной зоны города Уфы, разработанного в 2005 году и утвержденного распоряжением Правительства Республики Башкортост</w:t>
      </w:r>
      <w:r>
        <w:rPr>
          <w:rFonts w:ascii="Times New Roman" w:hAnsi="Times New Roman" w:cs="Times New Roman"/>
          <w:sz w:val="28"/>
          <w:szCs w:val="28"/>
        </w:rPr>
        <w:t>ан от 06 июня 2008 года № 665-р, Схемы территориального планирования муниципального района Иглинский район Республики Башкортостан, разработанной в 2013 году и утвержденной решением Совета муниципального района Иглинский район Республики Башкортостан.</w:t>
      </w:r>
    </w:p>
    <w:p w:rsidR="00960DE9" w:rsidRDefault="00960DE9" w:rsidP="00960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340">
        <w:rPr>
          <w:rFonts w:ascii="Times New Roman" w:hAnsi="Times New Roman" w:cs="Times New Roman"/>
          <w:sz w:val="28"/>
          <w:szCs w:val="28"/>
        </w:rPr>
        <w:t xml:space="preserve">Территориальное развитие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F2340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2340">
        <w:rPr>
          <w:rFonts w:ascii="Times New Roman" w:hAnsi="Times New Roman" w:cs="Times New Roman"/>
          <w:sz w:val="28"/>
          <w:szCs w:val="28"/>
        </w:rPr>
        <w:t xml:space="preserve"> осуществляется на основе генеральн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2340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340">
        <w:rPr>
          <w:rFonts w:ascii="Times New Roman" w:hAnsi="Times New Roman" w:cs="Times New Roman"/>
          <w:sz w:val="28"/>
          <w:szCs w:val="28"/>
        </w:rPr>
        <w:t>.</w:t>
      </w:r>
      <w:r w:rsidRPr="00F15A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3E8D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генеральный план Правила землепользования и застройки сельского поселения разработаны и утверждены.</w:t>
      </w:r>
    </w:p>
    <w:p w:rsidR="00960DE9" w:rsidRPr="00ED636F" w:rsidRDefault="00960DE9" w:rsidP="00960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6F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 органами государственной власти Республики Башкортостан, органами местного самоуправления не допускается принятие решений о резервировании земель, об изъятии, в том числе путем выкупа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законодательством Российской Федерации.</w:t>
      </w:r>
    </w:p>
    <w:p w:rsidR="00960DE9" w:rsidRPr="00ED636F" w:rsidRDefault="00960DE9" w:rsidP="00960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6F">
        <w:rPr>
          <w:rFonts w:ascii="Times New Roman" w:hAnsi="Times New Roman" w:cs="Times New Roman"/>
          <w:sz w:val="28"/>
          <w:szCs w:val="28"/>
        </w:rPr>
        <w:lastRenderedPageBreak/>
        <w:t>Согласно статье 51 Градостроительного кодекса Российской Федерации не допускается выдача разрешений на строительство объектов капитального строительства при отсутствии правил землепользования и застройки, подготовка которых осуществляется с учетом документов о территориальном планировании.</w:t>
      </w:r>
    </w:p>
    <w:p w:rsidR="00960DE9" w:rsidRPr="00ED636F" w:rsidRDefault="00960DE9" w:rsidP="00960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6F">
        <w:rPr>
          <w:rFonts w:ascii="Times New Roman" w:hAnsi="Times New Roman" w:cs="Times New Roman"/>
          <w:sz w:val="28"/>
          <w:szCs w:val="28"/>
        </w:rPr>
        <w:t>Правила землепользования и застройки являются необходимым нормативным правовым актом, в составе которого разрабатываются карты градостроительного зонирования, градостроительные регламенты территорий поселений.</w:t>
      </w:r>
    </w:p>
    <w:p w:rsidR="00960DE9" w:rsidRPr="00ED636F" w:rsidRDefault="00960DE9" w:rsidP="00960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6F">
        <w:rPr>
          <w:rFonts w:ascii="Times New Roman" w:hAnsi="Times New Roman" w:cs="Times New Roman"/>
          <w:sz w:val="28"/>
          <w:szCs w:val="28"/>
        </w:rPr>
        <w:t>Кроме того, Правила землепользования и застройки устанавливают виды разрешенного использования объектов недвижимости путем перечисления всех действий, которые можно совершать на земельных участках.</w:t>
      </w:r>
    </w:p>
    <w:p w:rsidR="00960DE9" w:rsidRDefault="00960DE9" w:rsidP="00960DE9">
      <w:pPr>
        <w:ind w:firstLine="720"/>
        <w:jc w:val="both"/>
        <w:rPr>
          <w:sz w:val="28"/>
          <w:szCs w:val="28"/>
        </w:rPr>
      </w:pPr>
    </w:p>
    <w:p w:rsidR="00960DE9" w:rsidRDefault="00960DE9" w:rsidP="00960DE9">
      <w:pPr>
        <w:ind w:firstLine="720"/>
        <w:jc w:val="center"/>
        <w:rPr>
          <w:sz w:val="28"/>
          <w:szCs w:val="28"/>
        </w:rPr>
      </w:pPr>
      <w:r w:rsidRPr="00FD097D">
        <w:rPr>
          <w:sz w:val="28"/>
          <w:szCs w:val="28"/>
        </w:rPr>
        <w:t>2.Цели и задачи муниципальной программы</w:t>
      </w:r>
    </w:p>
    <w:p w:rsidR="00960DE9" w:rsidRPr="00FD097D" w:rsidRDefault="00960DE9" w:rsidP="00960DE9">
      <w:pPr>
        <w:ind w:firstLine="720"/>
        <w:jc w:val="center"/>
        <w:rPr>
          <w:sz w:val="28"/>
          <w:szCs w:val="28"/>
        </w:rPr>
      </w:pPr>
    </w:p>
    <w:p w:rsidR="00960DE9" w:rsidRPr="005C5099" w:rsidRDefault="00960DE9" w:rsidP="00960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99">
        <w:rPr>
          <w:rFonts w:ascii="Times New Roman" w:hAnsi="Times New Roman" w:cs="Times New Roman"/>
          <w:sz w:val="28"/>
          <w:szCs w:val="28"/>
        </w:rPr>
        <w:t xml:space="preserve">Целью Программы является устойчивое территориальное развитие </w:t>
      </w:r>
      <w:r w:rsidRPr="0093050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Турбаслинский</w:t>
      </w:r>
      <w:r w:rsidRPr="00930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C5099">
        <w:rPr>
          <w:rFonts w:ascii="Times New Roman" w:hAnsi="Times New Roman" w:cs="Times New Roman"/>
          <w:sz w:val="28"/>
          <w:szCs w:val="28"/>
        </w:rPr>
        <w:t>посредством совершенствования системы расселения, застройки, благоустройства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509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5099">
        <w:rPr>
          <w:rFonts w:ascii="Times New Roman" w:hAnsi="Times New Roman" w:cs="Times New Roman"/>
          <w:sz w:val="28"/>
          <w:szCs w:val="28"/>
        </w:rPr>
        <w:t>, их инженерной, транспортной и социальной инфраструктур, рационального природопользования, охраны и использования объектов историко-культурного наследия, сохранения и улучшения окружающей природной среды.</w:t>
      </w:r>
    </w:p>
    <w:p w:rsidR="00960DE9" w:rsidRPr="005C5099" w:rsidRDefault="00960DE9" w:rsidP="00960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99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960DE9" w:rsidRPr="005C5099" w:rsidRDefault="00960DE9" w:rsidP="00960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99">
        <w:rPr>
          <w:rFonts w:ascii="Times New Roman" w:hAnsi="Times New Roman" w:cs="Times New Roman"/>
          <w:sz w:val="28"/>
          <w:szCs w:val="28"/>
        </w:rPr>
        <w:t>подготовка документов территориального планирования и градостроительного зонирования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509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5099">
        <w:rPr>
          <w:rFonts w:ascii="Times New Roman" w:hAnsi="Times New Roman" w:cs="Times New Roman"/>
          <w:sz w:val="28"/>
          <w:szCs w:val="28"/>
        </w:rPr>
        <w:t>;</w:t>
      </w:r>
    </w:p>
    <w:p w:rsidR="00960DE9" w:rsidRPr="005C5099" w:rsidRDefault="00960DE9" w:rsidP="00960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99">
        <w:rPr>
          <w:rFonts w:ascii="Times New Roman" w:hAnsi="Times New Roman" w:cs="Times New Roman"/>
          <w:sz w:val="28"/>
          <w:szCs w:val="28"/>
        </w:rPr>
        <w:t>обеспечение устойчивого развития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78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050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Турбаслинский сельсовет</w:t>
      </w:r>
      <w:r w:rsidRPr="00930501">
        <w:rPr>
          <w:rFonts w:ascii="Times New Roman" w:hAnsi="Times New Roman" w:cs="Times New Roman"/>
          <w:sz w:val="28"/>
          <w:szCs w:val="28"/>
        </w:rPr>
        <w:t xml:space="preserve"> </w:t>
      </w:r>
      <w:r w:rsidRPr="005C5099">
        <w:rPr>
          <w:rFonts w:ascii="Times New Roman" w:hAnsi="Times New Roman" w:cs="Times New Roman"/>
          <w:sz w:val="28"/>
          <w:szCs w:val="28"/>
        </w:rPr>
        <w:t>на основе территориального планирования и градостроительного зонирования;</w:t>
      </w:r>
    </w:p>
    <w:p w:rsidR="00960DE9" w:rsidRPr="005C5099" w:rsidRDefault="00960DE9" w:rsidP="00960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99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сбалансированного учета экологических, экономических, социальных и иных факторов при осуществлении градостроительной деятельности с соблюдением требований технических регламентов, законов и нормативов о градостроительной деятельности </w:t>
      </w:r>
      <w:r w:rsidRPr="00BE6C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C5099">
        <w:rPr>
          <w:rFonts w:ascii="Times New Roman" w:hAnsi="Times New Roman" w:cs="Times New Roman"/>
          <w:sz w:val="28"/>
          <w:szCs w:val="28"/>
        </w:rPr>
        <w:t>;</w:t>
      </w:r>
    </w:p>
    <w:p w:rsidR="00960DE9" w:rsidRPr="005C5099" w:rsidRDefault="00960DE9" w:rsidP="00960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99">
        <w:rPr>
          <w:rFonts w:ascii="Times New Roman" w:hAnsi="Times New Roman" w:cs="Times New Roman"/>
          <w:sz w:val="28"/>
          <w:szCs w:val="28"/>
        </w:rPr>
        <w:t>охрана окружающей среды и обеспечение экологической безопасности;</w:t>
      </w:r>
    </w:p>
    <w:p w:rsidR="00960DE9" w:rsidRPr="007F3C8F" w:rsidRDefault="00960DE9" w:rsidP="00960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099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и особо охраняемых природных территорий.</w:t>
      </w:r>
    </w:p>
    <w:p w:rsidR="00960DE9" w:rsidRDefault="00960DE9" w:rsidP="00960DE9">
      <w:pPr>
        <w:ind w:firstLine="720"/>
        <w:jc w:val="center"/>
        <w:rPr>
          <w:sz w:val="28"/>
          <w:szCs w:val="28"/>
        </w:rPr>
      </w:pPr>
    </w:p>
    <w:p w:rsidR="00960DE9" w:rsidRDefault="00960DE9" w:rsidP="00960DE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3.С</w:t>
      </w:r>
      <w:r w:rsidRPr="004133DA">
        <w:rPr>
          <w:sz w:val="28"/>
          <w:szCs w:val="28"/>
        </w:rPr>
        <w:t xml:space="preserve">роки </w:t>
      </w:r>
      <w:r>
        <w:rPr>
          <w:sz w:val="28"/>
          <w:szCs w:val="28"/>
        </w:rPr>
        <w:t xml:space="preserve">и этапы </w:t>
      </w:r>
      <w:r w:rsidRPr="004133DA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 программы</w:t>
      </w:r>
    </w:p>
    <w:p w:rsidR="00960DE9" w:rsidRDefault="00960DE9" w:rsidP="00960DE9">
      <w:pPr>
        <w:ind w:firstLine="720"/>
        <w:jc w:val="center"/>
        <w:rPr>
          <w:sz w:val="28"/>
          <w:szCs w:val="28"/>
        </w:rPr>
      </w:pPr>
    </w:p>
    <w:p w:rsidR="00960DE9" w:rsidRDefault="00960DE9" w:rsidP="00960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4B6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0DE9" w:rsidRPr="004374B6" w:rsidRDefault="00960DE9" w:rsidP="00960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2019-2021 годы, без деления на этапы.</w:t>
      </w:r>
    </w:p>
    <w:p w:rsidR="00960DE9" w:rsidRDefault="00960DE9" w:rsidP="00960DE9">
      <w:pPr>
        <w:ind w:firstLine="720"/>
        <w:jc w:val="both"/>
        <w:rPr>
          <w:sz w:val="28"/>
          <w:szCs w:val="28"/>
        </w:rPr>
      </w:pPr>
    </w:p>
    <w:p w:rsidR="00960DE9" w:rsidRPr="0022292C" w:rsidRDefault="00960DE9" w:rsidP="00960DE9">
      <w:pPr>
        <w:ind w:firstLine="720"/>
        <w:jc w:val="both"/>
        <w:rPr>
          <w:sz w:val="28"/>
          <w:szCs w:val="28"/>
        </w:rPr>
      </w:pPr>
    </w:p>
    <w:p w:rsidR="00960DE9" w:rsidRDefault="00960DE9" w:rsidP="00960DE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4.П</w:t>
      </w:r>
      <w:r w:rsidRPr="004133DA">
        <w:rPr>
          <w:sz w:val="28"/>
          <w:szCs w:val="28"/>
        </w:rPr>
        <w:t xml:space="preserve">еречень целевых индикаторов и показателей результатов </w:t>
      </w:r>
      <w:r>
        <w:rPr>
          <w:sz w:val="28"/>
          <w:szCs w:val="28"/>
        </w:rPr>
        <w:t>муниципальной</w:t>
      </w:r>
      <w:r w:rsidRPr="004133DA">
        <w:rPr>
          <w:sz w:val="28"/>
          <w:szCs w:val="28"/>
        </w:rPr>
        <w:t xml:space="preserve"> программы</w:t>
      </w:r>
    </w:p>
    <w:p w:rsidR="00960DE9" w:rsidRDefault="00960DE9" w:rsidP="00960DE9">
      <w:pPr>
        <w:ind w:firstLine="720"/>
        <w:jc w:val="center"/>
        <w:rPr>
          <w:sz w:val="28"/>
          <w:szCs w:val="28"/>
        </w:rPr>
      </w:pPr>
    </w:p>
    <w:p w:rsidR="00960DE9" w:rsidRPr="007F0790" w:rsidRDefault="00960DE9" w:rsidP="00960DE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территории</w:t>
      </w:r>
      <w:r w:rsidRPr="001B78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6C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Турбаслинский</w:t>
      </w:r>
      <w:r w:rsidRPr="00BE6C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079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Иглинский</w:t>
      </w:r>
      <w:r w:rsidRPr="007F0790">
        <w:rPr>
          <w:rFonts w:ascii="Times New Roman" w:hAnsi="Times New Roman" w:cs="Times New Roman"/>
          <w:sz w:val="28"/>
          <w:szCs w:val="28"/>
        </w:rPr>
        <w:t xml:space="preserve"> район Республики   Башкортостан документами территориального планирования,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790">
        <w:rPr>
          <w:rFonts w:ascii="Times New Roman" w:hAnsi="Times New Roman" w:cs="Times New Roman"/>
          <w:sz w:val="28"/>
          <w:szCs w:val="28"/>
        </w:rPr>
        <w:t>числе:</w:t>
      </w:r>
    </w:p>
    <w:p w:rsidR="00960DE9" w:rsidRDefault="00960DE9" w:rsidP="00960DE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генеральным</w:t>
      </w:r>
      <w:r w:rsidRPr="007F0790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0790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0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- 80</w:t>
      </w:r>
      <w:r w:rsidRPr="007F0790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960DE9" w:rsidRDefault="00960DE9" w:rsidP="00960DE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землепользования и застройки сельского поселения- 100%;</w:t>
      </w:r>
      <w:r w:rsidRPr="007F0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DE9" w:rsidRDefault="00960DE9" w:rsidP="00960DE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664">
        <w:rPr>
          <w:rFonts w:ascii="Times New Roman" w:hAnsi="Times New Roman" w:cs="Times New Roman"/>
          <w:sz w:val="28"/>
          <w:szCs w:val="28"/>
        </w:rPr>
        <w:t>проектами планировки и межевания территорий-</w:t>
      </w:r>
      <w:r>
        <w:rPr>
          <w:rFonts w:ascii="Times New Roman" w:hAnsi="Times New Roman" w:cs="Times New Roman"/>
          <w:sz w:val="28"/>
          <w:szCs w:val="28"/>
        </w:rPr>
        <w:t>100 %.</w:t>
      </w:r>
      <w:r w:rsidRPr="009576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0DE9" w:rsidRDefault="00960DE9" w:rsidP="00960D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F0790">
        <w:rPr>
          <w:sz w:val="28"/>
          <w:szCs w:val="28"/>
        </w:rPr>
        <w:t>оздание условий для привлечения инвестиций, в том</w:t>
      </w:r>
      <w:r>
        <w:rPr>
          <w:sz w:val="28"/>
          <w:szCs w:val="28"/>
        </w:rPr>
        <w:t xml:space="preserve"> числе путем предоставления воз</w:t>
      </w:r>
      <w:r w:rsidRPr="007F0790">
        <w:rPr>
          <w:sz w:val="28"/>
          <w:szCs w:val="28"/>
        </w:rPr>
        <w:t>можности выбора наибол</w:t>
      </w:r>
      <w:r>
        <w:rPr>
          <w:sz w:val="28"/>
          <w:szCs w:val="28"/>
        </w:rPr>
        <w:t xml:space="preserve">ее эффективных видов   </w:t>
      </w:r>
      <w:r w:rsidRPr="007F0790">
        <w:rPr>
          <w:sz w:val="28"/>
          <w:szCs w:val="28"/>
        </w:rPr>
        <w:t>разрешенного использования   земельных   участков и   объектов капи</w:t>
      </w:r>
      <w:r>
        <w:rPr>
          <w:sz w:val="28"/>
          <w:szCs w:val="28"/>
        </w:rPr>
        <w:t>тального   строительства,</w:t>
      </w:r>
      <w:r w:rsidRPr="007F0790">
        <w:rPr>
          <w:sz w:val="28"/>
          <w:szCs w:val="28"/>
        </w:rPr>
        <w:t xml:space="preserve"> </w:t>
      </w:r>
      <w:r>
        <w:rPr>
          <w:sz w:val="28"/>
          <w:szCs w:val="28"/>
        </w:rPr>
        <w:t>и, как следствие, повышение</w:t>
      </w:r>
      <w:r w:rsidRPr="007F0790">
        <w:rPr>
          <w:sz w:val="28"/>
          <w:szCs w:val="28"/>
        </w:rPr>
        <w:t xml:space="preserve"> инвести</w:t>
      </w:r>
      <w:r>
        <w:rPr>
          <w:sz w:val="28"/>
          <w:szCs w:val="28"/>
        </w:rPr>
        <w:t xml:space="preserve">ционной </w:t>
      </w:r>
      <w:r w:rsidRPr="007F0790">
        <w:rPr>
          <w:sz w:val="28"/>
          <w:szCs w:val="28"/>
        </w:rPr>
        <w:t>привлекательности</w:t>
      </w:r>
      <w:r w:rsidRPr="001B7868">
        <w:rPr>
          <w:color w:val="FF0000"/>
          <w:sz w:val="28"/>
          <w:szCs w:val="28"/>
        </w:rPr>
        <w:t xml:space="preserve"> </w:t>
      </w:r>
      <w:r w:rsidRPr="00BE6C96">
        <w:rPr>
          <w:sz w:val="28"/>
          <w:szCs w:val="28"/>
        </w:rPr>
        <w:t>сельского поселения.</w:t>
      </w:r>
    </w:p>
    <w:p w:rsidR="00960DE9" w:rsidRPr="00787E21" w:rsidRDefault="00960DE9" w:rsidP="00960DE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E21">
        <w:rPr>
          <w:rFonts w:ascii="Times New Roman" w:hAnsi="Times New Roman" w:cs="Times New Roman"/>
          <w:bCs/>
          <w:sz w:val="28"/>
          <w:szCs w:val="28"/>
        </w:rPr>
        <w:t>ПЕРЕЧЕНЬ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7E21">
        <w:rPr>
          <w:rFonts w:ascii="Times New Roman" w:hAnsi="Times New Roman" w:cs="Times New Roman"/>
          <w:bCs/>
          <w:sz w:val="28"/>
          <w:szCs w:val="28"/>
        </w:rPr>
        <w:t xml:space="preserve">целевых индикаторов и показателей муниципальной программы </w:t>
      </w:r>
    </w:p>
    <w:p w:rsidR="00960DE9" w:rsidRDefault="00960DE9" w:rsidP="00960DE9">
      <w:pPr>
        <w:jc w:val="both"/>
        <w:rPr>
          <w:sz w:val="28"/>
          <w:szCs w:val="28"/>
        </w:rPr>
      </w:pPr>
      <w:r w:rsidRPr="00787E21">
        <w:rPr>
          <w:bCs/>
          <w:sz w:val="28"/>
          <w:szCs w:val="28"/>
        </w:rPr>
        <w:t>«</w:t>
      </w:r>
      <w:r w:rsidRPr="00787E21">
        <w:rPr>
          <w:sz w:val="28"/>
          <w:szCs w:val="28"/>
        </w:rPr>
        <w:t>Обеспечение территории</w:t>
      </w:r>
      <w:r w:rsidRPr="001B7868">
        <w:rPr>
          <w:color w:val="FF0000"/>
          <w:sz w:val="28"/>
          <w:szCs w:val="28"/>
        </w:rPr>
        <w:t xml:space="preserve"> </w:t>
      </w:r>
      <w:r w:rsidRPr="00BE6C9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Турбаслинский</w:t>
      </w:r>
      <w:r w:rsidRPr="00BE6C96">
        <w:rPr>
          <w:sz w:val="28"/>
          <w:szCs w:val="28"/>
        </w:rPr>
        <w:t xml:space="preserve"> сельсовет</w:t>
      </w:r>
      <w:r w:rsidRPr="00787E2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Иглинский</w:t>
      </w:r>
      <w:r w:rsidRPr="00787E21">
        <w:rPr>
          <w:sz w:val="28"/>
          <w:szCs w:val="28"/>
        </w:rPr>
        <w:t xml:space="preserve"> район Республики Башкортостан документами территориального планирования»</w:t>
      </w:r>
      <w:r>
        <w:rPr>
          <w:sz w:val="28"/>
          <w:szCs w:val="28"/>
        </w:rPr>
        <w:t xml:space="preserve"> представлен в приложении № 1.</w:t>
      </w:r>
    </w:p>
    <w:p w:rsidR="00960DE9" w:rsidRDefault="00960DE9" w:rsidP="00960DE9">
      <w:pPr>
        <w:ind w:firstLine="720"/>
        <w:jc w:val="center"/>
        <w:rPr>
          <w:sz w:val="28"/>
          <w:szCs w:val="28"/>
        </w:rPr>
      </w:pPr>
    </w:p>
    <w:p w:rsidR="00960DE9" w:rsidRDefault="00960DE9" w:rsidP="00960DE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муниципальной программы</w:t>
      </w:r>
    </w:p>
    <w:p w:rsidR="00960DE9" w:rsidRPr="00013F14" w:rsidRDefault="00960DE9" w:rsidP="00960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DE9" w:rsidRDefault="00960DE9" w:rsidP="00960D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муниципальных программ предусматривает использование финансовых, имущественных, материальных, информационных, человеческих и иных ресурсов.</w:t>
      </w:r>
    </w:p>
    <w:p w:rsidR="00960DE9" w:rsidRPr="005C1CA4" w:rsidRDefault="00960DE9" w:rsidP="00960DE9">
      <w:pPr>
        <w:ind w:firstLine="720"/>
        <w:jc w:val="both"/>
        <w:rPr>
          <w:sz w:val="28"/>
          <w:szCs w:val="28"/>
        </w:rPr>
      </w:pPr>
      <w:r w:rsidRPr="005C1CA4">
        <w:rPr>
          <w:sz w:val="28"/>
          <w:szCs w:val="28"/>
        </w:rPr>
        <w:t xml:space="preserve">Финансовое </w:t>
      </w:r>
      <w:r w:rsidRPr="00B10E31">
        <w:rPr>
          <w:sz w:val="28"/>
          <w:szCs w:val="28"/>
        </w:rPr>
        <w:t xml:space="preserve">обеспечение реализации муниципальных программ в части расходных обязательств </w:t>
      </w:r>
      <w:r w:rsidRPr="00BE6C9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Турбаслинский</w:t>
      </w:r>
      <w:r w:rsidRPr="00BE6C96">
        <w:rPr>
          <w:sz w:val="28"/>
          <w:szCs w:val="28"/>
        </w:rPr>
        <w:t xml:space="preserve"> сельсовет</w:t>
      </w:r>
      <w:r w:rsidRPr="001358FA">
        <w:rPr>
          <w:sz w:val="28"/>
          <w:szCs w:val="28"/>
        </w:rPr>
        <w:t xml:space="preserve"> </w:t>
      </w:r>
      <w:r w:rsidRPr="00B10E3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Иглинский</w:t>
      </w:r>
      <w:r w:rsidRPr="00B10E31">
        <w:rPr>
          <w:sz w:val="28"/>
          <w:szCs w:val="28"/>
        </w:rPr>
        <w:t xml:space="preserve"> район Республики Башкортостан осуществляется за счет бюджетных ассигнований, предусмотренных решением о бюджете </w:t>
      </w:r>
      <w:r w:rsidRPr="00BE6C9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Турбаслинский</w:t>
      </w:r>
      <w:r w:rsidRPr="00BE6C96">
        <w:rPr>
          <w:sz w:val="28"/>
          <w:szCs w:val="28"/>
        </w:rPr>
        <w:t xml:space="preserve"> сельсовет</w:t>
      </w:r>
      <w:r w:rsidRPr="001358FA">
        <w:rPr>
          <w:sz w:val="28"/>
          <w:szCs w:val="28"/>
        </w:rPr>
        <w:t xml:space="preserve"> </w:t>
      </w:r>
      <w:r w:rsidRPr="00B10E3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Иглинский</w:t>
      </w:r>
      <w:r w:rsidRPr="00B10E31">
        <w:rPr>
          <w:sz w:val="28"/>
          <w:szCs w:val="28"/>
        </w:rPr>
        <w:t xml:space="preserve"> район Республики Башкортостан на очередной финансовый год и на плановый период (далее - бюджетные</w:t>
      </w:r>
      <w:r w:rsidRPr="005C1CA4">
        <w:rPr>
          <w:sz w:val="28"/>
          <w:szCs w:val="28"/>
        </w:rPr>
        <w:t xml:space="preserve"> ассигнования), а также средств других бюджетов бюджетной системы и внебюджетных источников в соответствии с бюджетным законодательством.</w:t>
      </w:r>
    </w:p>
    <w:p w:rsidR="00960DE9" w:rsidRPr="00B10E31" w:rsidRDefault="00960DE9" w:rsidP="00960DE9">
      <w:pPr>
        <w:ind w:firstLine="720"/>
        <w:jc w:val="both"/>
        <w:rPr>
          <w:sz w:val="28"/>
          <w:szCs w:val="28"/>
        </w:rPr>
      </w:pPr>
      <w:r w:rsidRPr="005C1CA4">
        <w:rPr>
          <w:sz w:val="28"/>
          <w:szCs w:val="28"/>
        </w:rPr>
        <w:t xml:space="preserve">Распределение бюджетных ассигнований на реализацию </w:t>
      </w:r>
      <w:r>
        <w:rPr>
          <w:sz w:val="28"/>
          <w:szCs w:val="28"/>
        </w:rPr>
        <w:t>муниципальных</w:t>
      </w:r>
      <w:r w:rsidRPr="005C1CA4">
        <w:rPr>
          <w:sz w:val="28"/>
          <w:szCs w:val="28"/>
        </w:rPr>
        <w:t xml:space="preserve"> программ (</w:t>
      </w:r>
      <w:r w:rsidRPr="00B10E31">
        <w:rPr>
          <w:sz w:val="28"/>
          <w:szCs w:val="28"/>
        </w:rPr>
        <w:t xml:space="preserve">подпрограмм) утверждается решением о бюджете </w:t>
      </w:r>
      <w:r w:rsidRPr="00BE6C9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Турбаслинский </w:t>
      </w:r>
      <w:r w:rsidRPr="00BE6C96">
        <w:rPr>
          <w:sz w:val="28"/>
          <w:szCs w:val="28"/>
        </w:rPr>
        <w:t>сельсовет</w:t>
      </w:r>
      <w:r w:rsidRPr="001358FA">
        <w:rPr>
          <w:sz w:val="28"/>
          <w:szCs w:val="28"/>
        </w:rPr>
        <w:t xml:space="preserve"> </w:t>
      </w:r>
      <w:r w:rsidRPr="00B10E3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Иглинский</w:t>
      </w:r>
      <w:r w:rsidRPr="00B10E31">
        <w:rPr>
          <w:sz w:val="28"/>
          <w:szCs w:val="28"/>
        </w:rPr>
        <w:t xml:space="preserve"> район Республики Башкортостан на очередной финансовый год и на плановый период.</w:t>
      </w:r>
    </w:p>
    <w:p w:rsidR="00960DE9" w:rsidRPr="00013F14" w:rsidRDefault="00960DE9" w:rsidP="00960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F14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по годам представлено в </w:t>
      </w:r>
      <w:r>
        <w:rPr>
          <w:rFonts w:ascii="Times New Roman" w:hAnsi="Times New Roman" w:cs="Times New Roman"/>
          <w:sz w:val="28"/>
          <w:szCs w:val="28"/>
        </w:rPr>
        <w:t>приложении № 2</w:t>
      </w:r>
    </w:p>
    <w:p w:rsidR="00960DE9" w:rsidRDefault="00960DE9" w:rsidP="00960DE9">
      <w:pPr>
        <w:ind w:firstLine="720"/>
        <w:jc w:val="both"/>
        <w:rPr>
          <w:sz w:val="28"/>
          <w:szCs w:val="28"/>
        </w:rPr>
      </w:pPr>
    </w:p>
    <w:p w:rsidR="00960DE9" w:rsidRDefault="00960DE9" w:rsidP="00960DE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6.План реализации и финансовое обеспечение</w:t>
      </w:r>
    </w:p>
    <w:p w:rsidR="00960DE9" w:rsidRDefault="00960DE9" w:rsidP="00960DE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</w:t>
      </w:r>
    </w:p>
    <w:p w:rsidR="00960DE9" w:rsidRDefault="00960DE9" w:rsidP="00960DE9">
      <w:pPr>
        <w:ind w:firstLine="720"/>
        <w:jc w:val="center"/>
        <w:rPr>
          <w:sz w:val="28"/>
          <w:szCs w:val="28"/>
        </w:rPr>
      </w:pPr>
    </w:p>
    <w:p w:rsidR="00960DE9" w:rsidRPr="0081251A" w:rsidRDefault="00960DE9" w:rsidP="00960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1A">
        <w:rPr>
          <w:rFonts w:ascii="Times New Roman" w:hAnsi="Times New Roman" w:cs="Times New Roman"/>
          <w:sz w:val="28"/>
          <w:szCs w:val="28"/>
        </w:rPr>
        <w:t>Общий объем финансирования Программы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1251A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1251A">
        <w:rPr>
          <w:rFonts w:ascii="Times New Roman" w:hAnsi="Times New Roman" w:cs="Times New Roman"/>
          <w:sz w:val="28"/>
          <w:szCs w:val="28"/>
        </w:rPr>
        <w:t xml:space="preserve"> годах составит </w:t>
      </w:r>
      <w:r>
        <w:rPr>
          <w:rFonts w:ascii="Times New Roman" w:hAnsi="Times New Roman" w:cs="Times New Roman"/>
          <w:sz w:val="28"/>
          <w:szCs w:val="28"/>
        </w:rPr>
        <w:t>10 тыс</w:t>
      </w:r>
      <w:r w:rsidRPr="0081251A">
        <w:rPr>
          <w:rFonts w:ascii="Times New Roman" w:hAnsi="Times New Roman" w:cs="Times New Roman"/>
          <w:sz w:val="28"/>
          <w:szCs w:val="28"/>
        </w:rPr>
        <w:t>. рублей, в том числе за счет средств:</w:t>
      </w:r>
    </w:p>
    <w:p w:rsidR="00960DE9" w:rsidRPr="0081251A" w:rsidRDefault="00960DE9" w:rsidP="00960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1A">
        <w:rPr>
          <w:rFonts w:ascii="Times New Roman" w:hAnsi="Times New Roman" w:cs="Times New Roman"/>
          <w:sz w:val="28"/>
          <w:szCs w:val="28"/>
        </w:rPr>
        <w:t xml:space="preserve">бюджета Республики Башкортостан в рамках республиканской адресной инвестиционной программы – </w:t>
      </w:r>
      <w:r>
        <w:rPr>
          <w:rFonts w:ascii="Times New Roman" w:hAnsi="Times New Roman" w:cs="Times New Roman"/>
          <w:sz w:val="28"/>
          <w:szCs w:val="28"/>
        </w:rPr>
        <w:t>0 тыс.</w:t>
      </w:r>
      <w:r w:rsidRPr="0081251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DE9" w:rsidRDefault="00960DE9" w:rsidP="00960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1A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12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 тыс.рублей;</w:t>
      </w:r>
    </w:p>
    <w:p w:rsidR="00960DE9" w:rsidRPr="00783BCB" w:rsidRDefault="00960DE9" w:rsidP="00960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BCB">
        <w:rPr>
          <w:rFonts w:ascii="Times New Roman" w:hAnsi="Times New Roman" w:cs="Times New Roman"/>
          <w:sz w:val="28"/>
          <w:szCs w:val="28"/>
        </w:rPr>
        <w:t xml:space="preserve">бюджета сельского поселения-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83BCB">
        <w:rPr>
          <w:rFonts w:ascii="Times New Roman" w:hAnsi="Times New Roman" w:cs="Times New Roman"/>
          <w:sz w:val="28"/>
          <w:szCs w:val="28"/>
        </w:rPr>
        <w:t>,0 тыс.рублей.</w:t>
      </w:r>
    </w:p>
    <w:p w:rsidR="00960DE9" w:rsidRDefault="00960DE9" w:rsidP="00960DE9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B7F9A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лан </w:t>
      </w:r>
      <w:r w:rsidRPr="00EB7F9A">
        <w:rPr>
          <w:rFonts w:ascii="Times New Roman" w:hAnsi="Times New Roman"/>
          <w:bCs/>
          <w:sz w:val="28"/>
          <w:szCs w:val="28"/>
        </w:rPr>
        <w:t xml:space="preserve">реализации муниципальной программы </w:t>
      </w:r>
      <w:r w:rsidRPr="00EB7F9A">
        <w:rPr>
          <w:rFonts w:ascii="Times New Roman" w:hAnsi="Times New Roman"/>
          <w:sz w:val="28"/>
          <w:szCs w:val="28"/>
        </w:rPr>
        <w:t xml:space="preserve">«Обеспечение территории </w:t>
      </w:r>
      <w:r w:rsidRPr="00BE6C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Турбаслинский</w:t>
      </w:r>
      <w:r w:rsidRPr="00BE6C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358FA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EB7F9A">
        <w:rPr>
          <w:rFonts w:ascii="Times New Roman" w:hAnsi="Times New Roman"/>
          <w:sz w:val="28"/>
          <w:szCs w:val="28"/>
        </w:rPr>
        <w:t xml:space="preserve">униципального района </w:t>
      </w:r>
      <w:r>
        <w:rPr>
          <w:rFonts w:ascii="Times New Roman" w:hAnsi="Times New Roman"/>
          <w:sz w:val="28"/>
          <w:szCs w:val="28"/>
        </w:rPr>
        <w:lastRenderedPageBreak/>
        <w:t>Иглинский</w:t>
      </w:r>
      <w:r w:rsidRPr="00EB7F9A">
        <w:rPr>
          <w:rFonts w:ascii="Times New Roman" w:hAnsi="Times New Roman"/>
          <w:sz w:val="28"/>
          <w:szCs w:val="28"/>
        </w:rPr>
        <w:t xml:space="preserve"> район Республики Башкортостан документами территориального планирования» </w:t>
      </w:r>
      <w:r w:rsidRPr="00263BE7">
        <w:rPr>
          <w:rFonts w:ascii="Times New Roman" w:hAnsi="Times New Roman"/>
          <w:sz w:val="28"/>
          <w:szCs w:val="28"/>
        </w:rPr>
        <w:t>на 2019 год и</w:t>
      </w:r>
      <w:r w:rsidRPr="00EB7F9A">
        <w:rPr>
          <w:rFonts w:ascii="Times New Roman" w:hAnsi="Times New Roman"/>
          <w:sz w:val="28"/>
          <w:szCs w:val="28"/>
        </w:rPr>
        <w:t xml:space="preserve"> плановый период</w:t>
      </w:r>
      <w:r>
        <w:rPr>
          <w:rFonts w:ascii="Times New Roman" w:hAnsi="Times New Roman"/>
          <w:sz w:val="28"/>
          <w:szCs w:val="28"/>
        </w:rPr>
        <w:t xml:space="preserve"> представлен в приложении № 1.</w:t>
      </w:r>
    </w:p>
    <w:p w:rsidR="00960DE9" w:rsidRDefault="00960DE9" w:rsidP="00960DE9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0DE9" w:rsidRPr="00EB7F9A" w:rsidRDefault="00960DE9" w:rsidP="00960DE9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B7F9A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нформация о </w:t>
      </w:r>
      <w:r w:rsidRPr="00EB7F9A">
        <w:rPr>
          <w:rFonts w:ascii="Times New Roman" w:hAnsi="Times New Roman"/>
          <w:bCs/>
          <w:sz w:val="28"/>
          <w:szCs w:val="28"/>
        </w:rPr>
        <w:t xml:space="preserve">финансовом обеспечении реализации муниципальной программы </w:t>
      </w:r>
      <w:r w:rsidRPr="00EB7F9A">
        <w:rPr>
          <w:rFonts w:ascii="Times New Roman" w:hAnsi="Times New Roman"/>
          <w:sz w:val="28"/>
          <w:szCs w:val="28"/>
        </w:rPr>
        <w:t>«Обеспечение территории</w:t>
      </w:r>
      <w:r w:rsidRPr="00CA40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6C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Турбаслинский</w:t>
      </w:r>
      <w:r w:rsidRPr="00BE6C9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B7F9A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Иглинский район Республики Башкортостан</w:t>
      </w:r>
      <w:r w:rsidRPr="00EB7F9A">
        <w:rPr>
          <w:rFonts w:ascii="Times New Roman" w:hAnsi="Times New Roman"/>
          <w:sz w:val="28"/>
          <w:szCs w:val="28"/>
        </w:rPr>
        <w:t xml:space="preserve"> документами территориального планирования»</w:t>
      </w:r>
      <w:r>
        <w:rPr>
          <w:rFonts w:ascii="Times New Roman" w:hAnsi="Times New Roman"/>
          <w:sz w:val="28"/>
          <w:szCs w:val="28"/>
        </w:rPr>
        <w:t xml:space="preserve"> представлена в приложении № 2.</w:t>
      </w:r>
    </w:p>
    <w:p w:rsidR="00960DE9" w:rsidRPr="00EB7F9A" w:rsidRDefault="00960DE9" w:rsidP="00960D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DE9" w:rsidRDefault="00960DE9" w:rsidP="00960DE9">
      <w:pPr>
        <w:jc w:val="center"/>
        <w:rPr>
          <w:sz w:val="28"/>
          <w:szCs w:val="28"/>
        </w:rPr>
      </w:pPr>
      <w:r>
        <w:rPr>
          <w:sz w:val="28"/>
          <w:szCs w:val="28"/>
        </w:rPr>
        <w:t>7.Оценка эффективности реализации муниципальной программы</w:t>
      </w:r>
    </w:p>
    <w:p w:rsidR="00960DE9" w:rsidRDefault="00960DE9" w:rsidP="00960DE9">
      <w:pPr>
        <w:ind w:firstLine="567"/>
        <w:jc w:val="both"/>
        <w:rPr>
          <w:sz w:val="28"/>
          <w:szCs w:val="28"/>
        </w:rPr>
      </w:pPr>
    </w:p>
    <w:p w:rsidR="00960DE9" w:rsidRPr="00D278D3" w:rsidRDefault="00960DE9" w:rsidP="00960DE9">
      <w:pPr>
        <w:suppressAutoHyphens/>
        <w:ind w:firstLine="851"/>
        <w:jc w:val="both"/>
        <w:rPr>
          <w:sz w:val="28"/>
          <w:szCs w:val="28"/>
        </w:rPr>
      </w:pPr>
      <w:bookmarkStart w:id="1" w:name="sub_100000"/>
      <w:r w:rsidRPr="00D278D3">
        <w:rPr>
          <w:sz w:val="28"/>
          <w:szCs w:val="28"/>
        </w:rPr>
        <w:t xml:space="preserve">Оценка эффективности реализации  Программы осуществляется в соответствии с  Порядком разработки, реализации и оценки эффективности  муниципальных программ, утвержденным  постановлением Администрации </w:t>
      </w:r>
      <w:r w:rsidRPr="00BE6C9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Турбаслинский</w:t>
      </w:r>
      <w:r w:rsidRPr="00BE6C96">
        <w:rPr>
          <w:sz w:val="28"/>
          <w:szCs w:val="28"/>
        </w:rPr>
        <w:t xml:space="preserve"> сельсовет</w:t>
      </w:r>
      <w:r w:rsidRPr="001358FA">
        <w:rPr>
          <w:sz w:val="28"/>
          <w:szCs w:val="28"/>
        </w:rPr>
        <w:t xml:space="preserve"> </w:t>
      </w:r>
      <w:r w:rsidRPr="00D278D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Иглинский</w:t>
      </w:r>
      <w:r w:rsidRPr="00D278D3">
        <w:rPr>
          <w:sz w:val="28"/>
          <w:szCs w:val="28"/>
        </w:rPr>
        <w:t xml:space="preserve"> район Республики Башкортостан на основании </w:t>
      </w:r>
      <w:r w:rsidRPr="00D278D3">
        <w:rPr>
          <w:color w:val="000000"/>
          <w:sz w:val="28"/>
          <w:szCs w:val="28"/>
        </w:rPr>
        <w:t xml:space="preserve">Методики проведения оценки эффективности реализации муниципальной программы, установленной Администрацией </w:t>
      </w:r>
      <w:r w:rsidRPr="00BE6C9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Турбаслинский</w:t>
      </w:r>
      <w:r w:rsidRPr="00BE6C96">
        <w:rPr>
          <w:sz w:val="28"/>
          <w:szCs w:val="28"/>
        </w:rPr>
        <w:t xml:space="preserve"> сельсовет</w:t>
      </w:r>
      <w:r w:rsidRPr="001358FA">
        <w:rPr>
          <w:sz w:val="28"/>
          <w:szCs w:val="28"/>
        </w:rPr>
        <w:t xml:space="preserve"> </w:t>
      </w:r>
      <w:r w:rsidRPr="00D278D3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Иглинский</w:t>
      </w:r>
      <w:r w:rsidRPr="00D278D3">
        <w:rPr>
          <w:color w:val="000000"/>
          <w:sz w:val="28"/>
          <w:szCs w:val="28"/>
        </w:rPr>
        <w:t xml:space="preserve"> район Республики Башкортостан.</w:t>
      </w:r>
      <w:r w:rsidRPr="00AD76F6">
        <w:rPr>
          <w:b/>
          <w:color w:val="000000"/>
          <w:sz w:val="28"/>
          <w:szCs w:val="28"/>
        </w:rPr>
        <w:t xml:space="preserve"> </w:t>
      </w:r>
      <w:r w:rsidRPr="00D278D3">
        <w:rPr>
          <w:sz w:val="28"/>
          <w:szCs w:val="28"/>
        </w:rPr>
        <w:t>Контроль за реализацией муниципальной программы осуществляется путем проведения ее мониторинга, анализа соответствующих отчетов, ежегодной оценки эффективности реализации муниципальной программы, а также осуществления муниципального финансового контроля в установленном порядке.</w:t>
      </w:r>
    </w:p>
    <w:p w:rsidR="00960DE9" w:rsidRPr="00D278D3" w:rsidRDefault="00960DE9" w:rsidP="00960D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8D3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производится с учетом следующих составляющих:</w:t>
      </w:r>
    </w:p>
    <w:p w:rsidR="00960DE9" w:rsidRPr="00D278D3" w:rsidRDefault="00960DE9" w:rsidP="00960D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8D3">
        <w:rPr>
          <w:rFonts w:ascii="Times New Roman" w:hAnsi="Times New Roman" w:cs="Times New Roman"/>
          <w:sz w:val="28"/>
          <w:szCs w:val="28"/>
        </w:rPr>
        <w:t>оценки степени достижения плановых значений целевых индикаторов и показателей муниципальных программ;</w:t>
      </w:r>
    </w:p>
    <w:p w:rsidR="00960DE9" w:rsidRPr="00D278D3" w:rsidRDefault="00960DE9" w:rsidP="00960D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8D3">
        <w:rPr>
          <w:rFonts w:ascii="Times New Roman" w:hAnsi="Times New Roman" w:cs="Times New Roman"/>
          <w:sz w:val="28"/>
          <w:szCs w:val="28"/>
        </w:rPr>
        <w:t>оценки степени реализации подпрограмм, входящих в состав муниципальных программ;</w:t>
      </w:r>
    </w:p>
    <w:p w:rsidR="00960DE9" w:rsidRPr="00D278D3" w:rsidRDefault="00960DE9" w:rsidP="00960D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8D3">
        <w:rPr>
          <w:rFonts w:ascii="Times New Roman" w:hAnsi="Times New Roman" w:cs="Times New Roman"/>
          <w:sz w:val="28"/>
          <w:szCs w:val="28"/>
        </w:rPr>
        <w:t>степени соответствия финансовых затрат на реализацию подпрограмм запланированному уровню затрат.</w:t>
      </w:r>
    </w:p>
    <w:p w:rsidR="00960DE9" w:rsidRPr="00D278D3" w:rsidRDefault="00960DE9" w:rsidP="00960DE9">
      <w:pPr>
        <w:ind w:firstLine="851"/>
        <w:jc w:val="both"/>
        <w:rPr>
          <w:sz w:val="28"/>
          <w:szCs w:val="28"/>
        </w:rPr>
      </w:pPr>
      <w:r w:rsidRPr="00D278D3">
        <w:rPr>
          <w:sz w:val="28"/>
          <w:szCs w:val="28"/>
        </w:rPr>
        <w:t>В установленные сроки ответственный исполнитель муниципальной программы представляет в уполномоченный орган расчет и полученные значения интегральной оценки эффективности реализации муниципальной программы, в том числе значения весовых коэффициентов, экспертно-определяющих значимость подпрограмм и целевых индикаторов и показателей муниципальной программы (подпрограмм) в составе годового отчетов об оценке эффективности реализации муниципальной программы.</w:t>
      </w:r>
    </w:p>
    <w:p w:rsidR="00960DE9" w:rsidRPr="00D278D3" w:rsidRDefault="00960DE9" w:rsidP="00960D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8D3">
        <w:rPr>
          <w:rFonts w:ascii="Times New Roman" w:hAnsi="Times New Roman" w:cs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оценка эффективности реализации муниципальной программы проводится по итогам отчетного года, а также за весь период реализации муниципальной программы. При оценке эффективности муниципальной программы за весь период ее реализации ответственный исполнитель муниципальной программы дополнительно представляет в уполномоченный орган до 5 февраля года, следующего за отчетным основные сведения о реализации муниципальной программы, подпрограмм (достижении целевых индикаторов и показателей, выполнении мероприятий, соответствии </w:t>
      </w:r>
      <w:r w:rsidRPr="00D278D3">
        <w:rPr>
          <w:rFonts w:ascii="Times New Roman" w:hAnsi="Times New Roman" w:cs="Times New Roman"/>
          <w:sz w:val="28"/>
          <w:szCs w:val="28"/>
        </w:rPr>
        <w:lastRenderedPageBreak/>
        <w:t>финансовых затрат на реализацию подпрограмм запланированному уровню затрат) за весь период ее реализации.</w:t>
      </w:r>
    </w:p>
    <w:p w:rsidR="00960DE9" w:rsidRPr="00D278D3" w:rsidRDefault="00960DE9" w:rsidP="00960D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8D3">
        <w:rPr>
          <w:rFonts w:ascii="Times New Roman" w:hAnsi="Times New Roman" w:cs="Times New Roman"/>
          <w:sz w:val="28"/>
          <w:szCs w:val="28"/>
        </w:rPr>
        <w:t>По результатам рассмотрения итогов оценки эффективности реализации муниципальных программ в соответствии с действующим Порядком принимается решение о сокращении (об увеличении) средств бюджета</w:t>
      </w:r>
      <w:r w:rsidRPr="00BE6C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Турбаслинский</w:t>
      </w:r>
      <w:r w:rsidRPr="00BE6C9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278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Иглинский</w:t>
      </w:r>
      <w:r w:rsidRPr="00D278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выделяемых на реализацию Программы в очередном финансовом году, а также о приостановлении или прекращении действия Программ.</w:t>
      </w:r>
    </w:p>
    <w:p w:rsidR="00960DE9" w:rsidRPr="00D278D3" w:rsidRDefault="00960DE9" w:rsidP="00960D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8D3">
        <w:rPr>
          <w:rFonts w:ascii="Times New Roman" w:hAnsi="Times New Roman" w:cs="Times New Roman"/>
          <w:sz w:val="28"/>
          <w:szCs w:val="28"/>
        </w:rPr>
        <w:t>Итоги оценки эффективности реализации муниципальной программы используются ответственным исполнителем для формирования проекта постановления</w:t>
      </w:r>
      <w:r w:rsidRPr="00B701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6C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Турбаслинский</w:t>
      </w:r>
      <w:r w:rsidRPr="00BE6C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278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Иглинский</w:t>
      </w:r>
      <w:r w:rsidRPr="00D278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внесении изменений в муниципальную программу.</w:t>
      </w:r>
    </w:p>
    <w:p w:rsidR="00960DE9" w:rsidRPr="00D278D3" w:rsidRDefault="00960DE9" w:rsidP="00960D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8D3">
        <w:rPr>
          <w:rFonts w:ascii="Times New Roman" w:hAnsi="Times New Roman" w:cs="Times New Roman"/>
          <w:sz w:val="28"/>
          <w:szCs w:val="28"/>
        </w:rPr>
        <w:t>Основные сведения об оценке эффективности реализации муниципальной программы, их подпрограмм, достижении целевых индикаторов и показателей, выполнении мероприятий, соответствии финансовых затрат на реализацию подпрограмм запланированному уровню затрат муниципальных программ ежегодно размещаются ответственным исполнителем на его официальном сайте в сети Интернет.</w:t>
      </w:r>
    </w:p>
    <w:p w:rsidR="00960DE9" w:rsidRDefault="00960DE9" w:rsidP="00960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DE9" w:rsidRPr="009C6D46" w:rsidRDefault="00960DE9" w:rsidP="00960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46">
        <w:rPr>
          <w:rFonts w:ascii="Times New Roman" w:hAnsi="Times New Roman" w:cs="Times New Roman"/>
          <w:sz w:val="28"/>
          <w:szCs w:val="28"/>
        </w:rPr>
        <w:t>Эффективность реализации Программы связана с созданием комплексной системы территориального планирования развития территории</w:t>
      </w:r>
      <w:r w:rsidRPr="00B701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6C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Турбаслинский</w:t>
      </w:r>
      <w:r w:rsidRPr="00BE6C9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C6D4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Иглинский </w:t>
      </w:r>
      <w:r w:rsidRPr="009C6D46">
        <w:rPr>
          <w:rFonts w:ascii="Times New Roman" w:hAnsi="Times New Roman" w:cs="Times New Roman"/>
          <w:sz w:val="28"/>
          <w:szCs w:val="28"/>
        </w:rPr>
        <w:t>района и оценивается по следующим показателям:</w:t>
      </w:r>
    </w:p>
    <w:p w:rsidR="00960DE9" w:rsidRDefault="00960DE9" w:rsidP="00960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46">
        <w:rPr>
          <w:rFonts w:ascii="Times New Roman" w:hAnsi="Times New Roman" w:cs="Times New Roman"/>
          <w:sz w:val="28"/>
          <w:szCs w:val="28"/>
        </w:rPr>
        <w:t>обеспеченност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C6D46">
        <w:rPr>
          <w:rFonts w:ascii="Times New Roman" w:hAnsi="Times New Roman" w:cs="Times New Roman"/>
          <w:sz w:val="28"/>
          <w:szCs w:val="28"/>
        </w:rPr>
        <w:t xml:space="preserve"> генеральным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C6D46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6D4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960DE9" w:rsidRPr="009C6D46" w:rsidRDefault="00960DE9" w:rsidP="00960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46">
        <w:rPr>
          <w:rFonts w:ascii="Times New Roman" w:hAnsi="Times New Roman" w:cs="Times New Roman"/>
          <w:sz w:val="28"/>
          <w:szCs w:val="28"/>
        </w:rPr>
        <w:t>обеспеченност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C6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правилами землепользования и застройки</w:t>
      </w:r>
      <w:r w:rsidRPr="009C6D46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6D4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960DE9" w:rsidRPr="00A3781F" w:rsidRDefault="00960DE9" w:rsidP="00960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60DE9" w:rsidRPr="00A3781F" w:rsidSect="008417DB">
          <w:headerReference w:type="default" r:id="rId9"/>
          <w:pgSz w:w="11906" w:h="16838" w:code="9"/>
          <w:pgMar w:top="-1135" w:right="707" w:bottom="851" w:left="1418" w:header="284" w:footer="709" w:gutter="0"/>
          <w:cols w:space="708"/>
          <w:titlePg/>
          <w:docGrid w:linePitch="360"/>
        </w:sectPr>
      </w:pPr>
      <w:r w:rsidRPr="009C6D46">
        <w:rPr>
          <w:rFonts w:ascii="Times New Roman" w:hAnsi="Times New Roman" w:cs="Times New Roman"/>
          <w:sz w:val="28"/>
          <w:szCs w:val="28"/>
        </w:rPr>
        <w:t>Реализация Программы будет способствовать увеличению доходов бюджетов всех уровней за счет увеличения инвестиций в строительство, реконструкцию и обустройство земельных участков и иных объектов недвижимости, активизации сделок на рынке земли и иной недвижимости, повышению эффективности регулирования градостроительной деятельности на территории муниципальных образований республики, инвестиционной активности и привлекательности территории муниципального района.</w:t>
      </w:r>
      <w:hyperlink w:anchor="sub_1000" w:history="1"/>
    </w:p>
    <w:p w:rsidR="00960DE9" w:rsidRDefault="00960DE9" w:rsidP="00960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Таблица_1"/>
      <w:bookmarkStart w:id="3" w:name="_Таблица_4"/>
      <w:bookmarkStart w:id="4" w:name="_Таблица_6"/>
      <w:bookmarkStart w:id="5" w:name="_Toc344474502"/>
      <w:bookmarkEnd w:id="2"/>
      <w:bookmarkEnd w:id="3"/>
      <w:bookmarkEnd w:id="4"/>
    </w:p>
    <w:p w:rsidR="00E64403" w:rsidRDefault="00E64403" w:rsidP="00960DE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  <w:sectPr w:rsidR="00E64403" w:rsidSect="00870C5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0DE9" w:rsidRPr="002A1AE4" w:rsidRDefault="00960DE9" w:rsidP="00960DE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AE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960DE9" w:rsidRPr="001751D5" w:rsidRDefault="00960DE9" w:rsidP="00960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960DE9" w:rsidRDefault="00960DE9" w:rsidP="00960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целевых индикаторов и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0DE9" w:rsidRPr="00957664" w:rsidRDefault="00960DE9" w:rsidP="00960DE9">
      <w:pPr>
        <w:jc w:val="center"/>
        <w:rPr>
          <w:b/>
        </w:rPr>
      </w:pPr>
      <w:r w:rsidRPr="00957664">
        <w:rPr>
          <w:b/>
          <w:bCs/>
        </w:rPr>
        <w:t>«</w:t>
      </w:r>
      <w:r w:rsidRPr="00957664">
        <w:rPr>
          <w:b/>
        </w:rPr>
        <w:t>Обеспечение территории</w:t>
      </w:r>
      <w:r w:rsidRPr="00DC5123">
        <w:rPr>
          <w:color w:val="FF0000"/>
        </w:rPr>
        <w:t xml:space="preserve"> </w:t>
      </w:r>
      <w:r w:rsidRPr="00BE6C96">
        <w:rPr>
          <w:b/>
        </w:rPr>
        <w:t xml:space="preserve">сельского поселения </w:t>
      </w:r>
      <w:r>
        <w:rPr>
          <w:b/>
        </w:rPr>
        <w:t>Турбаслинский</w:t>
      </w:r>
      <w:r w:rsidRPr="003C1241">
        <w:rPr>
          <w:b/>
        </w:rPr>
        <w:t xml:space="preserve"> </w:t>
      </w:r>
      <w:r w:rsidRPr="00BE6C96">
        <w:rPr>
          <w:b/>
        </w:rPr>
        <w:t>сельсовет</w:t>
      </w:r>
      <w:r w:rsidRPr="00957664">
        <w:rPr>
          <w:b/>
        </w:rPr>
        <w:t xml:space="preserve"> муниципального района </w:t>
      </w:r>
    </w:p>
    <w:p w:rsidR="00960DE9" w:rsidRPr="00957664" w:rsidRDefault="00960DE9" w:rsidP="00960DE9">
      <w:pPr>
        <w:jc w:val="center"/>
        <w:rPr>
          <w:b/>
        </w:rPr>
      </w:pPr>
      <w:r>
        <w:rPr>
          <w:b/>
        </w:rPr>
        <w:t>Иглинский</w:t>
      </w:r>
      <w:r w:rsidRPr="00957664">
        <w:rPr>
          <w:b/>
        </w:rPr>
        <w:t xml:space="preserve"> район Республики Башкортостан </w:t>
      </w:r>
    </w:p>
    <w:p w:rsidR="00960DE9" w:rsidRPr="00957664" w:rsidRDefault="00960DE9" w:rsidP="00960DE9">
      <w:pPr>
        <w:jc w:val="center"/>
        <w:rPr>
          <w:b/>
        </w:rPr>
      </w:pPr>
      <w:r w:rsidRPr="00957664">
        <w:rPr>
          <w:b/>
        </w:rPr>
        <w:t>документами территориального планирования»</w:t>
      </w:r>
    </w:p>
    <w:p w:rsidR="00960DE9" w:rsidRPr="001751D5" w:rsidRDefault="00960DE9" w:rsidP="00960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52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5053"/>
        <w:gridCol w:w="1748"/>
        <w:gridCol w:w="1705"/>
        <w:gridCol w:w="1556"/>
        <w:gridCol w:w="1731"/>
        <w:gridCol w:w="2302"/>
      </w:tblGrid>
      <w:tr w:rsidR="00960DE9" w:rsidRPr="001751D5" w:rsidTr="001F4830">
        <w:trPr>
          <w:cantSplit/>
          <w:trHeight w:val="315"/>
          <w:tblHeader/>
        </w:trPr>
        <w:tc>
          <w:tcPr>
            <w:tcW w:w="1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751D5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066DAB" w:rsidRDefault="00960DE9" w:rsidP="001F4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751D5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7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DE9" w:rsidRPr="001751D5" w:rsidRDefault="00960DE9" w:rsidP="001F4830">
            <w:pPr>
              <w:jc w:val="center"/>
            </w:pPr>
            <w:r w:rsidRPr="001751D5">
              <w:t>Значения показателей</w:t>
            </w:r>
          </w:p>
        </w:tc>
        <w:tc>
          <w:tcPr>
            <w:tcW w:w="7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DE9" w:rsidRPr="001751D5" w:rsidRDefault="00960DE9" w:rsidP="001F4830">
            <w:pPr>
              <w:jc w:val="center"/>
            </w:pPr>
            <w:r w:rsidRPr="001751D5">
              <w:t>Отношение значения показателя последнего года реализации программы к отчетному</w:t>
            </w:r>
          </w:p>
        </w:tc>
      </w:tr>
      <w:tr w:rsidR="00960DE9" w:rsidRPr="001751D5" w:rsidTr="001F4830">
        <w:trPr>
          <w:cantSplit/>
          <w:trHeight w:val="65"/>
          <w:tblHeader/>
        </w:trPr>
        <w:tc>
          <w:tcPr>
            <w:tcW w:w="1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751D5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751D5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751D5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751D5" w:rsidRDefault="00960DE9" w:rsidP="001F4830">
            <w:pPr>
              <w:jc w:val="center"/>
            </w:pPr>
            <w:r>
              <w:t>2019г.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751D5" w:rsidRDefault="00960DE9" w:rsidP="001F4830">
            <w:pPr>
              <w:jc w:val="center"/>
            </w:pPr>
            <w:r>
              <w:t>2020г.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Default="00960DE9" w:rsidP="001F4830">
            <w:pPr>
              <w:jc w:val="center"/>
            </w:pPr>
          </w:p>
          <w:p w:rsidR="00960DE9" w:rsidRPr="001751D5" w:rsidRDefault="00960DE9" w:rsidP="001F4830">
            <w:pPr>
              <w:jc w:val="center"/>
            </w:pPr>
            <w:r>
              <w:t>2021г.</w:t>
            </w:r>
          </w:p>
          <w:p w:rsidR="00960DE9" w:rsidRPr="001751D5" w:rsidRDefault="00960DE9" w:rsidP="001F4830">
            <w:pPr>
              <w:jc w:val="center"/>
            </w:pPr>
          </w:p>
        </w:tc>
        <w:tc>
          <w:tcPr>
            <w:tcW w:w="7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0DE9" w:rsidRPr="001751D5" w:rsidRDefault="00960DE9" w:rsidP="001F4830">
            <w:pPr>
              <w:jc w:val="center"/>
            </w:pPr>
          </w:p>
        </w:tc>
      </w:tr>
      <w:tr w:rsidR="00960DE9" w:rsidRPr="001751D5" w:rsidTr="001F4830">
        <w:trPr>
          <w:cantSplit/>
          <w:trHeight w:val="240"/>
          <w:tblHeader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751D5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0DE9" w:rsidRPr="001751D5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751D5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751D5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751D5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DE9" w:rsidRPr="001751D5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60DE9" w:rsidRPr="001751D5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0DE9" w:rsidRPr="001751D5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0DE9" w:rsidRPr="001751D5" w:rsidTr="001F4830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DE9" w:rsidRPr="001751D5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0DE9" w:rsidRPr="001751D5" w:rsidRDefault="00960DE9" w:rsidP="001F4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0DE9" w:rsidRPr="001751D5" w:rsidTr="001F4830">
        <w:trPr>
          <w:cantSplit/>
          <w:trHeight w:val="267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DE9" w:rsidRPr="001751D5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DE9" w:rsidRPr="009D490A" w:rsidRDefault="00960DE9" w:rsidP="001F4830">
            <w:pPr>
              <w:pStyle w:val="ConsPlusCell"/>
              <w:jc w:val="center"/>
            </w:pPr>
            <w:r w:rsidRPr="009D490A">
              <w:t>обеспеченность территории</w:t>
            </w:r>
            <w:r w:rsidRPr="00BE6C96">
              <w:t xml:space="preserve"> сельского поселения </w:t>
            </w:r>
            <w:r>
              <w:t>Турбаслинский</w:t>
            </w:r>
            <w:r w:rsidRPr="00BE6C96">
              <w:t xml:space="preserve"> сельсовет</w:t>
            </w:r>
            <w:r w:rsidRPr="00BE6C96">
              <w:rPr>
                <w:sz w:val="28"/>
                <w:szCs w:val="28"/>
              </w:rPr>
              <w:t xml:space="preserve"> </w:t>
            </w:r>
            <w:r w:rsidRPr="00B70101">
              <w:t>генеральным планом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751D5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751D5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751D5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0DE9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E9" w:rsidRPr="001751D5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60DE9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0DE9" w:rsidRPr="001751D5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DE9" w:rsidRPr="001751D5" w:rsidTr="001F4830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751D5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9D490A" w:rsidRDefault="00960DE9" w:rsidP="001F4830">
            <w:pPr>
              <w:pStyle w:val="ConsPlusCell"/>
              <w:jc w:val="center"/>
            </w:pPr>
            <w:r w:rsidRPr="009D490A">
              <w:t xml:space="preserve">обеспеченность территории </w:t>
            </w:r>
            <w:r w:rsidRPr="00BE6C96">
              <w:t xml:space="preserve">сельского поселения </w:t>
            </w:r>
            <w:r>
              <w:t>Турбаслинский</w:t>
            </w:r>
            <w:r w:rsidRPr="00BE6C96">
              <w:t xml:space="preserve"> сельсовет</w:t>
            </w:r>
            <w:r w:rsidRPr="00BE6C96">
              <w:rPr>
                <w:sz w:val="28"/>
                <w:szCs w:val="28"/>
              </w:rPr>
              <w:t xml:space="preserve"> </w:t>
            </w:r>
            <w:r>
              <w:t>Правилами землепользования и застройки сельского поселения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DE9" w:rsidRPr="001751D5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DE9" w:rsidRPr="001751D5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DE9" w:rsidRPr="001751D5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DE9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E9" w:rsidRPr="001751D5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60DE9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DE9" w:rsidRPr="001751D5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DE9" w:rsidRPr="001751D5" w:rsidTr="001F4830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751D5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9D490A" w:rsidRDefault="00960DE9" w:rsidP="001F4830">
            <w:pPr>
              <w:pStyle w:val="ConsPlusCell"/>
              <w:jc w:val="center"/>
            </w:pPr>
            <w:r>
              <w:t>уровень</w:t>
            </w:r>
            <w:r w:rsidRPr="009D490A">
              <w:t xml:space="preserve"> обеспеченности</w:t>
            </w:r>
            <w:r>
              <w:t xml:space="preserve"> проектами планировки и межевания территорий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DE9" w:rsidRPr="001751D5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DE9" w:rsidRPr="003C1241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DE9" w:rsidRPr="003C1241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DE9" w:rsidRPr="003C1241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E9" w:rsidRPr="003C1241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60DE9" w:rsidRPr="003C1241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DE9" w:rsidRPr="001751D5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DE9" w:rsidRPr="001751D5" w:rsidTr="001F4830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Default="00960DE9" w:rsidP="001F4830">
            <w:pPr>
              <w:pStyle w:val="ConsPlusCell"/>
              <w:jc w:val="center"/>
            </w:pPr>
            <w:r>
              <w:t>уровень обеспеченности картами (планами) территориальных зон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DE9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DE9" w:rsidRPr="003C1241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DE9" w:rsidRPr="003C1241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DE9" w:rsidRPr="003C1241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E9" w:rsidRPr="003C1241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960DE9" w:rsidRPr="003C1241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DE9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0DE9" w:rsidRDefault="00960DE9" w:rsidP="00960DE9">
      <w:pPr>
        <w:ind w:firstLine="720"/>
        <w:jc w:val="center"/>
        <w:rPr>
          <w:sz w:val="28"/>
          <w:szCs w:val="28"/>
        </w:rPr>
      </w:pPr>
    </w:p>
    <w:p w:rsidR="00960DE9" w:rsidRDefault="00960DE9" w:rsidP="00960DE9">
      <w:pPr>
        <w:ind w:firstLine="720"/>
        <w:jc w:val="center"/>
        <w:rPr>
          <w:sz w:val="28"/>
          <w:szCs w:val="28"/>
        </w:rPr>
      </w:pPr>
    </w:p>
    <w:p w:rsidR="00960DE9" w:rsidRDefault="00960DE9" w:rsidP="00960DE9">
      <w:pPr>
        <w:ind w:firstLine="720"/>
        <w:jc w:val="center"/>
        <w:rPr>
          <w:sz w:val="28"/>
          <w:szCs w:val="28"/>
        </w:rPr>
      </w:pPr>
    </w:p>
    <w:p w:rsidR="00E64403" w:rsidRPr="001330AF" w:rsidRDefault="00E64403" w:rsidP="00E64403">
      <w:pPr>
        <w:ind w:right="-739"/>
        <w:jc w:val="right"/>
        <w:rPr>
          <w:sz w:val="20"/>
          <w:szCs w:val="20"/>
        </w:rPr>
      </w:pPr>
      <w:r w:rsidRPr="001330AF">
        <w:rPr>
          <w:rStyle w:val="af1"/>
          <w:b w:val="0"/>
          <w:sz w:val="20"/>
          <w:szCs w:val="20"/>
        </w:rPr>
        <w:lastRenderedPageBreak/>
        <w:t>Приложение № </w:t>
      </w:r>
      <w:r>
        <w:rPr>
          <w:rStyle w:val="af1"/>
          <w:b w:val="0"/>
          <w:sz w:val="20"/>
          <w:szCs w:val="20"/>
        </w:rPr>
        <w:t>2</w:t>
      </w:r>
    </w:p>
    <w:p w:rsidR="00E64403" w:rsidRDefault="00E64403" w:rsidP="00960DE9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0DE9" w:rsidRDefault="00960DE9" w:rsidP="00960DE9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7EA0">
        <w:rPr>
          <w:rFonts w:ascii="Times New Roman" w:hAnsi="Times New Roman"/>
          <w:b/>
          <w:bCs/>
          <w:sz w:val="24"/>
          <w:szCs w:val="24"/>
        </w:rPr>
        <w:t xml:space="preserve">ПЛАН </w:t>
      </w:r>
    </w:p>
    <w:p w:rsidR="00960DE9" w:rsidRPr="00A36805" w:rsidRDefault="00960DE9" w:rsidP="00960DE9">
      <w:pPr>
        <w:jc w:val="center"/>
        <w:rPr>
          <w:b/>
        </w:rPr>
      </w:pPr>
      <w:r>
        <w:rPr>
          <w:b/>
          <w:bCs/>
        </w:rPr>
        <w:t>реализации муниципальной программы</w:t>
      </w:r>
      <w:r w:rsidRPr="00057EA0">
        <w:rPr>
          <w:b/>
          <w:bCs/>
        </w:rPr>
        <w:t xml:space="preserve"> </w:t>
      </w:r>
      <w:r w:rsidRPr="00A36805">
        <w:rPr>
          <w:b/>
        </w:rPr>
        <w:t>«Обеспечение территории</w:t>
      </w:r>
      <w:r w:rsidRPr="00DC5123">
        <w:rPr>
          <w:b/>
          <w:color w:val="FF0000"/>
        </w:rPr>
        <w:t xml:space="preserve"> </w:t>
      </w:r>
      <w:r w:rsidRPr="00624EB4">
        <w:rPr>
          <w:b/>
        </w:rPr>
        <w:t xml:space="preserve">сельского поселения </w:t>
      </w:r>
      <w:r>
        <w:rPr>
          <w:b/>
        </w:rPr>
        <w:t>Турбаслинский</w:t>
      </w:r>
      <w:r w:rsidRPr="00624EB4">
        <w:rPr>
          <w:b/>
        </w:rPr>
        <w:t xml:space="preserve"> сельсовет</w:t>
      </w:r>
      <w:r w:rsidRPr="00BE6C96">
        <w:rPr>
          <w:sz w:val="28"/>
          <w:szCs w:val="28"/>
        </w:rPr>
        <w:t xml:space="preserve"> </w:t>
      </w:r>
      <w:r w:rsidRPr="00A36805">
        <w:rPr>
          <w:b/>
        </w:rPr>
        <w:t xml:space="preserve">муниципального района </w:t>
      </w:r>
      <w:r>
        <w:rPr>
          <w:b/>
        </w:rPr>
        <w:t>Иглинский</w:t>
      </w:r>
      <w:r w:rsidRPr="00A36805">
        <w:rPr>
          <w:b/>
        </w:rPr>
        <w:t xml:space="preserve"> район Республики Башкортостан документами территориального планирования»</w:t>
      </w:r>
      <w:r>
        <w:rPr>
          <w:b/>
        </w:rPr>
        <w:t xml:space="preserve"> на 2018 год и плановый период 2019-2021г.г.</w:t>
      </w:r>
    </w:p>
    <w:tbl>
      <w:tblPr>
        <w:tblW w:w="5177" w:type="pct"/>
        <w:tblInd w:w="-318" w:type="dxa"/>
        <w:tblLayout w:type="fixed"/>
        <w:tblLook w:val="00A0"/>
      </w:tblPr>
      <w:tblGrid>
        <w:gridCol w:w="395"/>
        <w:gridCol w:w="2312"/>
        <w:gridCol w:w="1555"/>
        <w:gridCol w:w="1555"/>
        <w:gridCol w:w="1133"/>
        <w:gridCol w:w="1277"/>
        <w:gridCol w:w="842"/>
        <w:gridCol w:w="848"/>
        <w:gridCol w:w="857"/>
        <w:gridCol w:w="2128"/>
        <w:gridCol w:w="989"/>
        <w:gridCol w:w="1418"/>
      </w:tblGrid>
      <w:tr w:rsidR="00960DE9" w:rsidRPr="00653E14" w:rsidTr="001F4830">
        <w:trPr>
          <w:trHeight w:val="525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DE9" w:rsidRPr="00793F75" w:rsidRDefault="00960DE9" w:rsidP="001F4830">
            <w:pPr>
              <w:rPr>
                <w:color w:val="000000"/>
                <w:sz w:val="20"/>
                <w:szCs w:val="20"/>
              </w:rPr>
            </w:pPr>
            <w:r w:rsidRPr="00793F75">
              <w:rPr>
                <w:color w:val="000000"/>
                <w:sz w:val="20"/>
                <w:szCs w:val="20"/>
              </w:rPr>
              <w:t>№</w:t>
            </w:r>
          </w:p>
          <w:p w:rsidR="00960DE9" w:rsidRPr="00793F75" w:rsidRDefault="00960DE9" w:rsidP="001F4830">
            <w:pPr>
              <w:rPr>
                <w:sz w:val="20"/>
                <w:szCs w:val="20"/>
                <w:lang w:eastAsia="en-US"/>
              </w:rPr>
            </w:pPr>
            <w:r w:rsidRPr="00793F75">
              <w:rPr>
                <w:color w:val="000000"/>
                <w:sz w:val="20"/>
                <w:szCs w:val="20"/>
              </w:rPr>
              <w:t>п\п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DE9" w:rsidRPr="00793F75" w:rsidRDefault="00960DE9" w:rsidP="001F4830">
            <w:pPr>
              <w:ind w:right="-58"/>
              <w:jc w:val="center"/>
              <w:rPr>
                <w:color w:val="000000"/>
                <w:sz w:val="20"/>
                <w:szCs w:val="20"/>
              </w:rPr>
            </w:pPr>
            <w:r w:rsidRPr="00793F75">
              <w:rPr>
                <w:sz w:val="20"/>
                <w:szCs w:val="20"/>
                <w:lang w:eastAsia="en-US"/>
              </w:rPr>
              <w:t>Наименование подпрограммы  муниципальной программы, основного    мероприятия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DE9" w:rsidRPr="00793F75" w:rsidRDefault="00960DE9" w:rsidP="001F4830">
            <w:pPr>
              <w:ind w:left="-51" w:right="-106"/>
              <w:jc w:val="center"/>
              <w:rPr>
                <w:color w:val="000000"/>
                <w:sz w:val="20"/>
                <w:szCs w:val="20"/>
              </w:rPr>
            </w:pPr>
            <w:r w:rsidRPr="00793F75">
              <w:rPr>
                <w:color w:val="000000"/>
                <w:sz w:val="20"/>
                <w:szCs w:val="20"/>
              </w:rPr>
              <w:t>Ответственный испол</w:t>
            </w:r>
            <w:r>
              <w:rPr>
                <w:color w:val="000000"/>
                <w:sz w:val="20"/>
                <w:szCs w:val="20"/>
              </w:rPr>
              <w:t>ни</w:t>
            </w:r>
            <w:r w:rsidRPr="00793F75">
              <w:rPr>
                <w:color w:val="000000"/>
                <w:sz w:val="20"/>
                <w:szCs w:val="20"/>
              </w:rPr>
              <w:t>тель, соисполнитель (ФИО, долж</w:t>
            </w:r>
          </w:p>
          <w:p w:rsidR="00960DE9" w:rsidRPr="00793F75" w:rsidRDefault="00960DE9" w:rsidP="001F4830">
            <w:pPr>
              <w:ind w:left="-51" w:right="-106"/>
              <w:jc w:val="center"/>
              <w:rPr>
                <w:color w:val="000000"/>
                <w:sz w:val="20"/>
                <w:szCs w:val="20"/>
              </w:rPr>
            </w:pPr>
            <w:r w:rsidRPr="00793F75">
              <w:rPr>
                <w:color w:val="000000"/>
                <w:sz w:val="20"/>
                <w:szCs w:val="20"/>
              </w:rPr>
              <w:t>ность)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E9" w:rsidRPr="00793F75" w:rsidRDefault="00960DE9" w:rsidP="001F4830">
            <w:pPr>
              <w:ind w:left="-64" w:right="-87"/>
              <w:jc w:val="center"/>
              <w:rPr>
                <w:color w:val="000000"/>
                <w:sz w:val="20"/>
                <w:szCs w:val="20"/>
              </w:rPr>
            </w:pPr>
            <w:r w:rsidRPr="00793F75">
              <w:rPr>
                <w:color w:val="000000"/>
                <w:sz w:val="20"/>
                <w:szCs w:val="20"/>
              </w:rPr>
              <w:t>Источник финансиро</w:t>
            </w:r>
          </w:p>
          <w:p w:rsidR="00960DE9" w:rsidRPr="00793F75" w:rsidRDefault="00960DE9" w:rsidP="001F4830">
            <w:pPr>
              <w:ind w:left="-64" w:right="-87"/>
              <w:jc w:val="center"/>
              <w:rPr>
                <w:color w:val="000000"/>
                <w:sz w:val="20"/>
                <w:szCs w:val="20"/>
              </w:rPr>
            </w:pPr>
            <w:r w:rsidRPr="00793F75">
              <w:rPr>
                <w:color w:val="000000"/>
                <w:sz w:val="20"/>
                <w:szCs w:val="20"/>
              </w:rPr>
              <w:t>вания муниципальной программы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  <w:r w:rsidRPr="00793F75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  <w:r w:rsidRPr="00793F75">
              <w:rPr>
                <w:color w:val="000000"/>
                <w:sz w:val="20"/>
                <w:szCs w:val="20"/>
              </w:rPr>
              <w:t xml:space="preserve">Расходы </w:t>
            </w:r>
          </w:p>
          <w:p w:rsidR="00960DE9" w:rsidRPr="00793F75" w:rsidRDefault="00960DE9" w:rsidP="001F4830">
            <w:pPr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793F75"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E9" w:rsidRPr="00793F75" w:rsidRDefault="00960DE9" w:rsidP="001F4830">
            <w:pPr>
              <w:ind w:left="-50"/>
              <w:jc w:val="center"/>
              <w:rPr>
                <w:sz w:val="20"/>
                <w:szCs w:val="20"/>
              </w:rPr>
            </w:pPr>
            <w:r w:rsidRPr="00793F75">
              <w:rPr>
                <w:color w:val="000000"/>
                <w:sz w:val="20"/>
                <w:szCs w:val="20"/>
              </w:rPr>
              <w:t>Наименование и значение индикатора и показателя непосредственного результата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DE9" w:rsidRPr="00793F75" w:rsidRDefault="00960DE9" w:rsidP="001F4830">
            <w:pPr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793F75">
              <w:rPr>
                <w:sz w:val="20"/>
                <w:szCs w:val="20"/>
              </w:rPr>
              <w:t>Ожидаемые результаты реализации мероприятий</w:t>
            </w:r>
          </w:p>
        </w:tc>
      </w:tr>
      <w:tr w:rsidR="00960DE9" w:rsidRPr="00653E14" w:rsidTr="001F4830">
        <w:trPr>
          <w:trHeight w:val="1156"/>
        </w:trPr>
        <w:tc>
          <w:tcPr>
            <w:tcW w:w="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DE9" w:rsidRPr="00793F75" w:rsidRDefault="00960DE9" w:rsidP="001F4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DE9" w:rsidRPr="00793F75" w:rsidRDefault="00960DE9" w:rsidP="001F4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DE9" w:rsidRPr="00793F75" w:rsidRDefault="00960DE9" w:rsidP="001F4830">
            <w:pPr>
              <w:ind w:left="-51" w:right="-10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ind w:left="-64" w:right="-87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  <w:r w:rsidRPr="00793F75">
              <w:rPr>
                <w:color w:val="000000"/>
                <w:sz w:val="20"/>
                <w:szCs w:val="20"/>
              </w:rPr>
              <w:t xml:space="preserve">начала  реализации 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  <w:r w:rsidRPr="00793F75">
              <w:rPr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0DE9" w:rsidRPr="00793F75" w:rsidRDefault="00960DE9" w:rsidP="001F483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960DE9" w:rsidRPr="00793F75" w:rsidRDefault="00960DE9" w:rsidP="001F4830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793F75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  <w:r w:rsidRPr="00793F75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  <w:r w:rsidRPr="00793F7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  <w:r w:rsidRPr="00793F75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DE9" w:rsidRPr="00653E14" w:rsidTr="001F4830">
        <w:trPr>
          <w:trHeight w:val="30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  <w:r w:rsidRPr="00793F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ind w:left="-64" w:right="-87"/>
              <w:jc w:val="center"/>
              <w:rPr>
                <w:color w:val="000000"/>
                <w:sz w:val="20"/>
                <w:szCs w:val="20"/>
              </w:rPr>
            </w:pPr>
            <w:r w:rsidRPr="00793F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ind w:left="-51" w:right="-106"/>
              <w:jc w:val="center"/>
              <w:rPr>
                <w:color w:val="000000"/>
                <w:sz w:val="20"/>
                <w:szCs w:val="20"/>
              </w:rPr>
            </w:pPr>
            <w:r w:rsidRPr="00793F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  <w:r w:rsidRPr="00793F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  <w:r w:rsidRPr="00793F7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  <w:r w:rsidRPr="00793F7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  <w:r w:rsidRPr="00793F7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3F7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DE9" w:rsidRPr="00653E14" w:rsidTr="001F4830">
        <w:trPr>
          <w:cantSplit/>
          <w:trHeight w:val="667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93F75">
              <w:rPr>
                <w:sz w:val="20"/>
                <w:szCs w:val="20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E9" w:rsidRPr="00793F75" w:rsidRDefault="00960DE9" w:rsidP="001F4830">
            <w:pPr>
              <w:pStyle w:val="ConsPlusCell"/>
              <w:widowControl/>
              <w:rPr>
                <w:sz w:val="20"/>
                <w:szCs w:val="20"/>
              </w:rPr>
            </w:pPr>
            <w:r w:rsidRPr="00793F75">
              <w:rPr>
                <w:sz w:val="20"/>
                <w:szCs w:val="20"/>
              </w:rPr>
              <w:t>Разработка генеральн</w:t>
            </w:r>
            <w:r>
              <w:rPr>
                <w:sz w:val="20"/>
                <w:szCs w:val="20"/>
              </w:rPr>
              <w:t>ого</w:t>
            </w:r>
            <w:r w:rsidRPr="00793F75">
              <w:rPr>
                <w:sz w:val="20"/>
                <w:szCs w:val="20"/>
              </w:rPr>
              <w:t xml:space="preserve"> план</w:t>
            </w:r>
            <w:r>
              <w:rPr>
                <w:sz w:val="20"/>
                <w:szCs w:val="20"/>
              </w:rPr>
              <w:t>а</w:t>
            </w:r>
            <w:r w:rsidRPr="00793F75">
              <w:rPr>
                <w:sz w:val="20"/>
                <w:szCs w:val="20"/>
              </w:rPr>
              <w:t xml:space="preserve"> СП</w:t>
            </w:r>
            <w:r>
              <w:rPr>
                <w:sz w:val="20"/>
                <w:szCs w:val="20"/>
              </w:rPr>
              <w:t xml:space="preserve"> и внесение изменений в него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E9" w:rsidRPr="00793F75" w:rsidRDefault="00960DE9" w:rsidP="001F4830">
            <w:pPr>
              <w:ind w:left="-51" w:right="-106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pStyle w:val="ConsPlusCell"/>
              <w:ind w:left="-64" w:right="-87"/>
              <w:jc w:val="center"/>
              <w:rPr>
                <w:sz w:val="20"/>
                <w:szCs w:val="20"/>
                <w:lang w:eastAsia="en-US"/>
              </w:rPr>
            </w:pPr>
            <w:r w:rsidRPr="00793F75">
              <w:rPr>
                <w:sz w:val="20"/>
                <w:szCs w:val="20"/>
                <w:lang w:eastAsia="en-US"/>
              </w:rPr>
              <w:t xml:space="preserve">бюджет </w:t>
            </w:r>
            <w:r>
              <w:rPr>
                <w:sz w:val="20"/>
                <w:szCs w:val="20"/>
                <w:lang w:eastAsia="en-US"/>
              </w:rPr>
              <w:t>СП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  <w:r w:rsidRPr="00793F75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  <w:r w:rsidRPr="00793F7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3C1241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  <w:r w:rsidRPr="003C124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E9" w:rsidRPr="00793F75" w:rsidRDefault="00960DE9" w:rsidP="001F4830">
            <w:pPr>
              <w:pStyle w:val="ConsPlusCell"/>
              <w:rPr>
                <w:sz w:val="20"/>
                <w:szCs w:val="20"/>
              </w:rPr>
            </w:pPr>
            <w:r w:rsidRPr="00793F75">
              <w:rPr>
                <w:sz w:val="20"/>
                <w:szCs w:val="20"/>
              </w:rPr>
              <w:t>уровень обеспечен-ности ГП СП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  <w:r w:rsidRPr="00793F7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60DE9" w:rsidRPr="00653E14" w:rsidTr="001F4830">
        <w:trPr>
          <w:cantSplit/>
          <w:trHeight w:val="549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93F75">
              <w:rPr>
                <w:sz w:val="20"/>
                <w:szCs w:val="20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E9" w:rsidRPr="00793F75" w:rsidRDefault="00960DE9" w:rsidP="001F4830">
            <w:pPr>
              <w:pStyle w:val="ConsPlusCell"/>
              <w:widowControl/>
              <w:rPr>
                <w:sz w:val="20"/>
                <w:szCs w:val="20"/>
              </w:rPr>
            </w:pPr>
            <w:r w:rsidRPr="00793F75">
              <w:rPr>
                <w:sz w:val="20"/>
                <w:szCs w:val="20"/>
              </w:rPr>
              <w:t>Разработка правил землепользования и застройки СП</w:t>
            </w:r>
            <w:r>
              <w:rPr>
                <w:sz w:val="20"/>
                <w:szCs w:val="20"/>
              </w:rPr>
              <w:t xml:space="preserve"> и  внесение изменений в него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E9" w:rsidRPr="00793F75" w:rsidRDefault="00960DE9" w:rsidP="001F4830">
            <w:pPr>
              <w:ind w:left="-51" w:right="-106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ind w:left="-64" w:right="-87"/>
              <w:jc w:val="center"/>
              <w:rPr>
                <w:sz w:val="20"/>
                <w:szCs w:val="20"/>
                <w:lang w:eastAsia="en-US"/>
              </w:rPr>
            </w:pPr>
            <w:r w:rsidRPr="00793F75">
              <w:rPr>
                <w:sz w:val="20"/>
                <w:szCs w:val="20"/>
                <w:lang w:eastAsia="en-US"/>
              </w:rPr>
              <w:t xml:space="preserve">бюджет </w:t>
            </w:r>
            <w:r>
              <w:rPr>
                <w:sz w:val="20"/>
                <w:szCs w:val="20"/>
                <w:lang w:eastAsia="en-US"/>
              </w:rPr>
              <w:t>СП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  <w:r w:rsidRPr="00793F75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  <w:r w:rsidRPr="00793F7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3C1241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  <w:r w:rsidRPr="003C12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E9" w:rsidRPr="00793F75" w:rsidRDefault="00960DE9" w:rsidP="001F4830">
            <w:pPr>
              <w:pStyle w:val="ConsPlusCell"/>
              <w:rPr>
                <w:sz w:val="20"/>
                <w:szCs w:val="20"/>
              </w:rPr>
            </w:pPr>
            <w:r w:rsidRPr="00793F75">
              <w:rPr>
                <w:sz w:val="20"/>
                <w:szCs w:val="20"/>
              </w:rPr>
              <w:t>уровень обеспечен-ности ПЗиЗ СП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  <w:r w:rsidRPr="00793F7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  <w:r w:rsidRPr="00793F7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60DE9" w:rsidRPr="00653E14" w:rsidTr="001F4830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93F75">
              <w:rPr>
                <w:sz w:val="20"/>
                <w:szCs w:val="20"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pStyle w:val="ConsPlusCell"/>
              <w:widowControl/>
              <w:rPr>
                <w:sz w:val="20"/>
                <w:szCs w:val="20"/>
              </w:rPr>
            </w:pPr>
            <w:r w:rsidRPr="00793F75">
              <w:rPr>
                <w:sz w:val="20"/>
                <w:szCs w:val="20"/>
              </w:rPr>
              <w:t>Разработка проектов планировки и межевания территорий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E9" w:rsidRPr="00793F75" w:rsidRDefault="00960DE9" w:rsidP="001F4830">
            <w:pPr>
              <w:ind w:left="-51" w:right="-106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ind w:left="-64" w:right="-87"/>
              <w:jc w:val="center"/>
              <w:rPr>
                <w:sz w:val="20"/>
                <w:szCs w:val="20"/>
                <w:lang w:eastAsia="en-US"/>
              </w:rPr>
            </w:pPr>
            <w:r w:rsidRPr="00793F75">
              <w:rPr>
                <w:sz w:val="20"/>
                <w:szCs w:val="20"/>
                <w:lang w:eastAsia="en-US"/>
              </w:rPr>
              <w:t xml:space="preserve">бюджет </w:t>
            </w:r>
            <w:r>
              <w:rPr>
                <w:sz w:val="20"/>
                <w:szCs w:val="20"/>
                <w:lang w:eastAsia="en-US"/>
              </w:rPr>
              <w:t>СП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  <w:r w:rsidRPr="00793F75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  <w:r w:rsidRPr="00793F7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  <w:r w:rsidRPr="00793F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  <w:r w:rsidRPr="00793F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E9" w:rsidRPr="00793F75" w:rsidRDefault="00960DE9" w:rsidP="001F4830">
            <w:pPr>
              <w:pStyle w:val="ConsPlusCell"/>
              <w:rPr>
                <w:sz w:val="20"/>
                <w:szCs w:val="20"/>
              </w:rPr>
            </w:pPr>
            <w:r w:rsidRPr="00793F75">
              <w:rPr>
                <w:sz w:val="20"/>
                <w:szCs w:val="20"/>
              </w:rPr>
              <w:t xml:space="preserve">уровень обеспеченности проектами планировки и межевания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  <w:r w:rsidRPr="00793F7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60DE9" w:rsidRPr="00653E14" w:rsidTr="001F4830">
        <w:trPr>
          <w:trHeight w:val="30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pStyle w:val="ConsPlusCell"/>
              <w:widowControl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793F75">
              <w:rPr>
                <w:sz w:val="20"/>
                <w:szCs w:val="20"/>
              </w:rPr>
              <w:t>Подготовка карт (планов) территориальных зон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E9" w:rsidRPr="00793F75" w:rsidRDefault="00960DE9" w:rsidP="001F4830">
            <w:pPr>
              <w:ind w:left="-51" w:right="-106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ind w:left="-64" w:right="-87"/>
              <w:jc w:val="center"/>
              <w:rPr>
                <w:sz w:val="20"/>
                <w:szCs w:val="20"/>
                <w:lang w:eastAsia="en-US"/>
              </w:rPr>
            </w:pPr>
            <w:r w:rsidRPr="00793F75">
              <w:rPr>
                <w:sz w:val="20"/>
                <w:szCs w:val="20"/>
                <w:lang w:eastAsia="en-US"/>
              </w:rPr>
              <w:t xml:space="preserve">бюджет </w:t>
            </w:r>
            <w:r>
              <w:rPr>
                <w:sz w:val="20"/>
                <w:szCs w:val="20"/>
                <w:lang w:eastAsia="en-US"/>
              </w:rPr>
              <w:t>СП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93F7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93F7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pStyle w:val="ConsPlusCell"/>
              <w:widowControl/>
              <w:jc w:val="center"/>
              <w:rPr>
                <w:bCs/>
                <w:sz w:val="20"/>
                <w:szCs w:val="20"/>
              </w:rPr>
            </w:pPr>
            <w:r w:rsidRPr="00793F7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pStyle w:val="ConsPlusCell"/>
              <w:widowControl/>
              <w:jc w:val="center"/>
              <w:rPr>
                <w:bCs/>
                <w:sz w:val="20"/>
                <w:szCs w:val="20"/>
              </w:rPr>
            </w:pPr>
            <w:r w:rsidRPr="00793F7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pStyle w:val="ConsPlusCell"/>
              <w:widowControl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793F75">
              <w:rPr>
                <w:sz w:val="20"/>
                <w:szCs w:val="20"/>
              </w:rPr>
              <w:t>уровень обеспеченности картами (планами) территориальных зон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pStyle w:val="ConsPlusCell"/>
              <w:widowControl/>
              <w:jc w:val="center"/>
              <w:rPr>
                <w:bCs/>
                <w:sz w:val="20"/>
                <w:szCs w:val="20"/>
              </w:rPr>
            </w:pPr>
            <w:r w:rsidRPr="00793F7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pStyle w:val="ConsPlusCell"/>
              <w:widowControl/>
              <w:jc w:val="center"/>
              <w:rPr>
                <w:bCs/>
                <w:sz w:val="20"/>
                <w:szCs w:val="20"/>
              </w:rPr>
            </w:pPr>
            <w:r w:rsidRPr="00793F75">
              <w:rPr>
                <w:bCs/>
                <w:sz w:val="20"/>
                <w:szCs w:val="20"/>
              </w:rPr>
              <w:t>100</w:t>
            </w:r>
          </w:p>
        </w:tc>
      </w:tr>
      <w:tr w:rsidR="00960DE9" w:rsidRPr="00653E14" w:rsidTr="001F4830">
        <w:trPr>
          <w:trHeight w:val="30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pStyle w:val="ConsPlusCell"/>
              <w:widowControl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pStyle w:val="ConsPlusCell"/>
              <w:widowControl/>
              <w:rPr>
                <w:sz w:val="20"/>
                <w:szCs w:val="20"/>
              </w:rPr>
            </w:pPr>
            <w:r w:rsidRPr="00793F75">
              <w:rPr>
                <w:bCs/>
                <w:sz w:val="20"/>
                <w:szCs w:val="20"/>
              </w:rPr>
              <w:t>Итого  по муниципальной программе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E9" w:rsidRDefault="00960DE9" w:rsidP="001F4830">
            <w:pPr>
              <w:pStyle w:val="ConsPlusCell"/>
              <w:widowControl/>
              <w:jc w:val="center"/>
              <w:rPr>
                <w:bCs/>
                <w:sz w:val="20"/>
                <w:szCs w:val="20"/>
              </w:rPr>
            </w:pPr>
          </w:p>
          <w:p w:rsidR="00960DE9" w:rsidRPr="00793F75" w:rsidRDefault="00960DE9" w:rsidP="001F4830">
            <w:pPr>
              <w:pStyle w:val="ConsPlusCell"/>
              <w:widowControl/>
              <w:jc w:val="center"/>
              <w:rPr>
                <w:bCs/>
                <w:sz w:val="20"/>
                <w:szCs w:val="20"/>
                <w:lang w:val="en-US"/>
              </w:rPr>
            </w:pPr>
            <w:r w:rsidRPr="00793F75">
              <w:rPr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93F75">
              <w:rPr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pStyle w:val="ConsPlusCell"/>
              <w:widowControl/>
              <w:jc w:val="center"/>
              <w:rPr>
                <w:bCs/>
                <w:sz w:val="20"/>
                <w:szCs w:val="20"/>
              </w:rPr>
            </w:pPr>
            <w:r w:rsidRPr="00793F75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pStyle w:val="ConsPlusCell"/>
              <w:widowControl/>
              <w:jc w:val="center"/>
              <w:rPr>
                <w:bCs/>
                <w:sz w:val="20"/>
                <w:szCs w:val="20"/>
              </w:rPr>
            </w:pPr>
            <w:r w:rsidRPr="00793F75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pStyle w:val="ConsPlusCell"/>
              <w:widowControl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pStyle w:val="ConsPlusCell"/>
              <w:widowControl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pStyle w:val="ConsPlusCell"/>
              <w:widowControl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93F75">
              <w:rPr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93F75">
              <w:rPr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E9" w:rsidRPr="00793F75" w:rsidRDefault="00960DE9" w:rsidP="001F4830">
            <w:pPr>
              <w:pStyle w:val="ConsPlusCell"/>
              <w:widowControl/>
              <w:jc w:val="center"/>
              <w:rPr>
                <w:bCs/>
                <w:sz w:val="20"/>
                <w:szCs w:val="20"/>
              </w:rPr>
            </w:pPr>
            <w:r w:rsidRPr="00793F75">
              <w:rPr>
                <w:bCs/>
                <w:sz w:val="20"/>
                <w:szCs w:val="20"/>
              </w:rPr>
              <w:t>Х</w:t>
            </w:r>
          </w:p>
        </w:tc>
      </w:tr>
      <w:bookmarkEnd w:id="5"/>
    </w:tbl>
    <w:p w:rsidR="00960DE9" w:rsidRDefault="00960DE9" w:rsidP="00960DE9">
      <w:pPr>
        <w:ind w:right="-739"/>
        <w:jc w:val="right"/>
        <w:rPr>
          <w:rStyle w:val="af1"/>
          <w:b w:val="0"/>
          <w:sz w:val="20"/>
          <w:szCs w:val="20"/>
        </w:rPr>
      </w:pPr>
    </w:p>
    <w:p w:rsidR="00960DE9" w:rsidRDefault="00960DE9" w:rsidP="00960DE9">
      <w:pPr>
        <w:ind w:right="-739"/>
        <w:jc w:val="right"/>
        <w:rPr>
          <w:rStyle w:val="af1"/>
          <w:b w:val="0"/>
          <w:sz w:val="20"/>
          <w:szCs w:val="20"/>
        </w:rPr>
      </w:pPr>
    </w:p>
    <w:p w:rsidR="00960DE9" w:rsidRPr="001330AF" w:rsidRDefault="00960DE9" w:rsidP="00960DE9">
      <w:pPr>
        <w:ind w:right="-739"/>
        <w:jc w:val="right"/>
        <w:rPr>
          <w:sz w:val="20"/>
          <w:szCs w:val="20"/>
        </w:rPr>
      </w:pPr>
      <w:r w:rsidRPr="001330AF">
        <w:rPr>
          <w:rStyle w:val="af1"/>
          <w:b w:val="0"/>
          <w:sz w:val="20"/>
          <w:szCs w:val="20"/>
        </w:rPr>
        <w:lastRenderedPageBreak/>
        <w:t>Приложение № </w:t>
      </w:r>
      <w:r>
        <w:rPr>
          <w:rStyle w:val="af1"/>
          <w:b w:val="0"/>
          <w:sz w:val="20"/>
          <w:szCs w:val="20"/>
        </w:rPr>
        <w:t>3</w:t>
      </w:r>
    </w:p>
    <w:p w:rsidR="00960DE9" w:rsidRPr="001330AF" w:rsidRDefault="00960DE9" w:rsidP="00960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1330AF">
        <w:rPr>
          <w:rFonts w:ascii="Times New Roman" w:hAnsi="Times New Roman" w:cs="Times New Roman"/>
          <w:b/>
          <w:bCs/>
        </w:rPr>
        <w:t>ИНФОРМАЦИЯ</w:t>
      </w:r>
    </w:p>
    <w:p w:rsidR="00960DE9" w:rsidRPr="001330AF" w:rsidRDefault="00960DE9" w:rsidP="00960DE9">
      <w:pPr>
        <w:jc w:val="center"/>
        <w:rPr>
          <w:b/>
          <w:sz w:val="20"/>
          <w:szCs w:val="20"/>
        </w:rPr>
      </w:pPr>
      <w:r w:rsidRPr="001330AF">
        <w:rPr>
          <w:b/>
          <w:bCs/>
          <w:sz w:val="20"/>
          <w:szCs w:val="20"/>
        </w:rPr>
        <w:t xml:space="preserve">о финансовом обеспечении реализации муниципальной программы </w:t>
      </w:r>
      <w:r w:rsidRPr="001330AF">
        <w:rPr>
          <w:b/>
          <w:sz w:val="20"/>
          <w:szCs w:val="20"/>
        </w:rPr>
        <w:t xml:space="preserve">«Обеспечение территории </w:t>
      </w:r>
      <w:r w:rsidRPr="00624EB4">
        <w:rPr>
          <w:b/>
          <w:sz w:val="20"/>
          <w:szCs w:val="20"/>
        </w:rPr>
        <w:t xml:space="preserve">сельского поселения </w:t>
      </w:r>
      <w:r>
        <w:rPr>
          <w:b/>
          <w:sz w:val="20"/>
          <w:szCs w:val="20"/>
        </w:rPr>
        <w:t xml:space="preserve">Турбаслинский </w:t>
      </w:r>
      <w:r w:rsidRPr="00624EB4">
        <w:rPr>
          <w:b/>
          <w:sz w:val="20"/>
          <w:szCs w:val="20"/>
        </w:rPr>
        <w:t>сельсовет</w:t>
      </w:r>
      <w:r w:rsidRPr="00BE6C96">
        <w:rPr>
          <w:sz w:val="28"/>
          <w:szCs w:val="28"/>
        </w:rPr>
        <w:t xml:space="preserve"> </w:t>
      </w:r>
      <w:r w:rsidRPr="001330AF">
        <w:rPr>
          <w:b/>
          <w:sz w:val="20"/>
          <w:szCs w:val="20"/>
        </w:rPr>
        <w:t xml:space="preserve">муниципального района </w:t>
      </w:r>
      <w:r>
        <w:rPr>
          <w:b/>
          <w:sz w:val="20"/>
          <w:szCs w:val="20"/>
        </w:rPr>
        <w:t>Иглинский</w:t>
      </w:r>
      <w:r w:rsidRPr="001330AF">
        <w:rPr>
          <w:b/>
          <w:sz w:val="20"/>
          <w:szCs w:val="20"/>
        </w:rPr>
        <w:t xml:space="preserve"> район Республики Башкортостан документами территориального планирования»</w:t>
      </w:r>
    </w:p>
    <w:p w:rsidR="00960DE9" w:rsidRPr="001330AF" w:rsidRDefault="00960DE9" w:rsidP="00960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1330AF">
        <w:rPr>
          <w:rFonts w:ascii="Times New Roman" w:hAnsi="Times New Roman" w:cs="Times New Roman"/>
          <w:b/>
          <w:bCs/>
        </w:rPr>
        <w:t xml:space="preserve">за счет средств бюджета муниципального района </w:t>
      </w:r>
      <w:r>
        <w:rPr>
          <w:rFonts w:ascii="Times New Roman" w:hAnsi="Times New Roman" w:cs="Times New Roman"/>
          <w:b/>
          <w:bCs/>
        </w:rPr>
        <w:t>Иглинский</w:t>
      </w:r>
      <w:r w:rsidRPr="001330AF">
        <w:rPr>
          <w:rFonts w:ascii="Times New Roman" w:hAnsi="Times New Roman" w:cs="Times New Roman"/>
          <w:b/>
          <w:bCs/>
        </w:rPr>
        <w:t xml:space="preserve"> район Республики Башкортостан (тыс. руб.)</w:t>
      </w:r>
    </w:p>
    <w:tbl>
      <w:tblPr>
        <w:tblW w:w="14951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"/>
        <w:gridCol w:w="3828"/>
        <w:gridCol w:w="3402"/>
        <w:gridCol w:w="850"/>
        <w:gridCol w:w="921"/>
        <w:gridCol w:w="709"/>
        <w:gridCol w:w="553"/>
        <w:gridCol w:w="1038"/>
        <w:gridCol w:w="1136"/>
        <w:gridCol w:w="1066"/>
        <w:gridCol w:w="1097"/>
      </w:tblGrid>
      <w:tr w:rsidR="00960DE9" w:rsidRPr="001330AF" w:rsidTr="001F4830">
        <w:trPr>
          <w:cantSplit/>
          <w:trHeight w:val="489"/>
        </w:trPr>
        <w:tc>
          <w:tcPr>
            <w:tcW w:w="3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№п\п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подпрограммы,  основных мероприятий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 xml:space="preserve">Источники финансового обеспечения  </w:t>
            </w:r>
            <w:r w:rsidRPr="001330A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 xml:space="preserve">Код бюджетной </w:t>
            </w:r>
            <w:r w:rsidRPr="001330AF">
              <w:rPr>
                <w:rFonts w:ascii="Times New Roman" w:hAnsi="Times New Roman" w:cs="Times New Roman"/>
              </w:rPr>
              <w:br/>
              <w:t xml:space="preserve">классификации </w:t>
            </w:r>
          </w:p>
        </w:tc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 xml:space="preserve">Расходы   </w:t>
            </w:r>
            <w:r w:rsidRPr="001330AF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960DE9" w:rsidRPr="001330AF" w:rsidTr="001F4830">
        <w:trPr>
          <w:cantSplit/>
          <w:trHeight w:val="238"/>
        </w:trPr>
        <w:tc>
          <w:tcPr>
            <w:tcW w:w="3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Вед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1330A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1330A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</w:tr>
      <w:tr w:rsidR="00960DE9" w:rsidRPr="001330AF" w:rsidTr="001F4830">
        <w:trPr>
          <w:cantSplit/>
          <w:trHeight w:val="161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DE9" w:rsidRPr="001330AF" w:rsidTr="001F4830">
        <w:trPr>
          <w:cantSplit/>
          <w:trHeight w:val="240"/>
        </w:trPr>
        <w:tc>
          <w:tcPr>
            <w:tcW w:w="3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Муниципальная</w:t>
            </w:r>
            <w:r w:rsidRPr="001330AF">
              <w:rPr>
                <w:rFonts w:ascii="Times New Roman" w:hAnsi="Times New Roman" w:cs="Times New Roman"/>
              </w:rPr>
              <w:br/>
              <w:t>программа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 xml:space="preserve">Всего, в том числе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60DE9" w:rsidRPr="001330AF" w:rsidTr="001F4830">
        <w:trPr>
          <w:cantSplit/>
          <w:trHeight w:val="227"/>
        </w:trPr>
        <w:tc>
          <w:tcPr>
            <w:tcW w:w="3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СП</w:t>
            </w:r>
            <w:r w:rsidRPr="001330A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767063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06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767063" w:rsidRDefault="00960DE9" w:rsidP="001F4830">
            <w:pPr>
              <w:pStyle w:val="ConsPlusNormal"/>
              <w:widowControl/>
              <w:ind w:left="-6" w:firstLine="0"/>
              <w:jc w:val="center"/>
              <w:rPr>
                <w:rFonts w:ascii="Times New Roman" w:hAnsi="Times New Roman" w:cs="Times New Roman"/>
              </w:rPr>
            </w:pPr>
            <w:r w:rsidRPr="0076706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767063" w:rsidRDefault="00960DE9" w:rsidP="001F4830">
            <w:pPr>
              <w:pStyle w:val="ConsPlusNormal"/>
              <w:widowControl/>
              <w:ind w:left="-6" w:firstLine="0"/>
              <w:jc w:val="center"/>
              <w:rPr>
                <w:rFonts w:ascii="Times New Roman" w:hAnsi="Times New Roman" w:cs="Times New Roman"/>
              </w:rPr>
            </w:pPr>
            <w:r w:rsidRPr="00767063">
              <w:rPr>
                <w:rFonts w:ascii="Times New Roman" w:hAnsi="Times New Roman" w:cs="Times New Roman"/>
              </w:rPr>
              <w:t>03330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767063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06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0DE9" w:rsidRPr="001330AF" w:rsidTr="001F4830">
        <w:trPr>
          <w:cantSplit/>
          <w:trHeight w:val="188"/>
        </w:trPr>
        <w:tc>
          <w:tcPr>
            <w:tcW w:w="3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left="-6"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left="-6"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0DE9" w:rsidRPr="001330AF" w:rsidTr="001F4830">
        <w:trPr>
          <w:cantSplit/>
          <w:trHeight w:val="240"/>
        </w:trPr>
        <w:tc>
          <w:tcPr>
            <w:tcW w:w="3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69293C" w:rsidRDefault="00960DE9" w:rsidP="001F4830">
            <w:pPr>
              <w:jc w:val="center"/>
              <w:rPr>
                <w:sz w:val="20"/>
                <w:szCs w:val="20"/>
              </w:rPr>
            </w:pPr>
            <w:r w:rsidRPr="0069293C">
              <w:rPr>
                <w:sz w:val="20"/>
                <w:szCs w:val="20"/>
              </w:rPr>
              <w:t>0</w:t>
            </w:r>
          </w:p>
        </w:tc>
      </w:tr>
      <w:tr w:rsidR="00960DE9" w:rsidRPr="001330AF" w:rsidTr="001F4830">
        <w:trPr>
          <w:cantSplit/>
          <w:trHeight w:val="240"/>
        </w:trPr>
        <w:tc>
          <w:tcPr>
            <w:tcW w:w="3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69293C" w:rsidRDefault="00960DE9" w:rsidP="001F4830">
            <w:pPr>
              <w:jc w:val="center"/>
              <w:rPr>
                <w:sz w:val="20"/>
                <w:szCs w:val="20"/>
              </w:rPr>
            </w:pPr>
            <w:r w:rsidRPr="0069293C">
              <w:rPr>
                <w:sz w:val="20"/>
                <w:szCs w:val="20"/>
              </w:rPr>
              <w:t>0</w:t>
            </w:r>
          </w:p>
        </w:tc>
      </w:tr>
      <w:tr w:rsidR="00960DE9" w:rsidRPr="001330AF" w:rsidTr="001F4830">
        <w:trPr>
          <w:cantSplit/>
          <w:trHeight w:val="240"/>
        </w:trPr>
        <w:tc>
          <w:tcPr>
            <w:tcW w:w="3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69293C" w:rsidRDefault="00960DE9" w:rsidP="001F4830">
            <w:pPr>
              <w:jc w:val="center"/>
              <w:rPr>
                <w:sz w:val="20"/>
                <w:szCs w:val="20"/>
              </w:rPr>
            </w:pPr>
            <w:r w:rsidRPr="0069293C">
              <w:rPr>
                <w:sz w:val="20"/>
                <w:szCs w:val="20"/>
              </w:rPr>
              <w:t>0</w:t>
            </w:r>
          </w:p>
        </w:tc>
      </w:tr>
      <w:tr w:rsidR="00960DE9" w:rsidRPr="001330AF" w:rsidTr="001F4830">
        <w:trPr>
          <w:cantSplit/>
          <w:trHeight w:val="240"/>
        </w:trPr>
        <w:tc>
          <w:tcPr>
            <w:tcW w:w="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Разработка генеральных планов сельск</w:t>
            </w:r>
            <w:r>
              <w:rPr>
                <w:rFonts w:ascii="Times New Roman" w:hAnsi="Times New Roman" w:cs="Times New Roman"/>
              </w:rPr>
              <w:t>ого</w:t>
            </w:r>
            <w:r w:rsidRPr="001330AF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и внесение изменений в него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 xml:space="preserve">Всего, в том числе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03330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330A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3C1241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2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3C1241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2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</w:tr>
      <w:tr w:rsidR="00960DE9" w:rsidRPr="001330AF" w:rsidTr="001F4830">
        <w:trPr>
          <w:cantSplit/>
          <w:trHeight w:val="253"/>
        </w:trPr>
        <w:tc>
          <w:tcPr>
            <w:tcW w:w="3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СП</w:t>
            </w:r>
            <w:r w:rsidRPr="001330A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767063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06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767063" w:rsidRDefault="00960DE9" w:rsidP="001F4830">
            <w:pPr>
              <w:pStyle w:val="ConsPlusNormal"/>
              <w:widowControl/>
              <w:ind w:left="-6" w:firstLine="0"/>
              <w:jc w:val="center"/>
              <w:rPr>
                <w:rFonts w:ascii="Times New Roman" w:hAnsi="Times New Roman" w:cs="Times New Roman"/>
              </w:rPr>
            </w:pPr>
            <w:r w:rsidRPr="0076706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767063" w:rsidRDefault="00960DE9" w:rsidP="001F4830">
            <w:pPr>
              <w:pStyle w:val="ConsPlusNormal"/>
              <w:widowControl/>
              <w:ind w:left="-6" w:firstLine="0"/>
              <w:jc w:val="center"/>
              <w:rPr>
                <w:rFonts w:ascii="Times New Roman" w:hAnsi="Times New Roman" w:cs="Times New Roman"/>
              </w:rPr>
            </w:pPr>
            <w:r w:rsidRPr="00767063">
              <w:rPr>
                <w:rFonts w:ascii="Times New Roman" w:hAnsi="Times New Roman" w:cs="Times New Roman"/>
              </w:rPr>
              <w:t>03330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767063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06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3C1241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2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3C1241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2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</w:tr>
      <w:tr w:rsidR="00960DE9" w:rsidRPr="001330AF" w:rsidTr="001F4830">
        <w:trPr>
          <w:cantSplit/>
          <w:trHeight w:val="253"/>
        </w:trPr>
        <w:tc>
          <w:tcPr>
            <w:tcW w:w="3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3C1241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241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left="-6"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left="-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03330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330A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0DE9" w:rsidRPr="001330AF" w:rsidTr="001F4830">
        <w:trPr>
          <w:cantSplit/>
          <w:trHeight w:val="253"/>
        </w:trPr>
        <w:tc>
          <w:tcPr>
            <w:tcW w:w="3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3C1241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241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03330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330A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</w:tr>
      <w:tr w:rsidR="00960DE9" w:rsidRPr="001330AF" w:rsidTr="001F4830">
        <w:trPr>
          <w:cantSplit/>
          <w:trHeight w:val="253"/>
        </w:trPr>
        <w:tc>
          <w:tcPr>
            <w:tcW w:w="3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</w:tr>
      <w:tr w:rsidR="00960DE9" w:rsidRPr="001330AF" w:rsidTr="001F4830">
        <w:trPr>
          <w:cantSplit/>
          <w:trHeight w:val="253"/>
        </w:trPr>
        <w:tc>
          <w:tcPr>
            <w:tcW w:w="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</w:tr>
      <w:tr w:rsidR="00960DE9" w:rsidRPr="001330AF" w:rsidTr="001F4830">
        <w:trPr>
          <w:cantSplit/>
          <w:trHeight w:val="253"/>
        </w:trPr>
        <w:tc>
          <w:tcPr>
            <w:tcW w:w="3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Разработка Правил землепользования и застройки сельск</w:t>
            </w:r>
            <w:r>
              <w:rPr>
                <w:rFonts w:ascii="Times New Roman" w:hAnsi="Times New Roman" w:cs="Times New Roman"/>
              </w:rPr>
              <w:t>ого</w:t>
            </w:r>
            <w:r w:rsidRPr="001330AF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и внесение изменений в него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 xml:space="preserve">Всего, в том числе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03330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330A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3C1241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2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3C1241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2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</w:tr>
      <w:tr w:rsidR="00960DE9" w:rsidRPr="001330AF" w:rsidTr="001F4830">
        <w:trPr>
          <w:cantSplit/>
          <w:trHeight w:val="253"/>
        </w:trPr>
        <w:tc>
          <w:tcPr>
            <w:tcW w:w="3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СП</w:t>
            </w:r>
            <w:r w:rsidRPr="001330A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03330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330A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3C1241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2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3C1241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2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0DE9" w:rsidRPr="001330AF" w:rsidTr="001F4830">
        <w:trPr>
          <w:cantSplit/>
          <w:trHeight w:val="253"/>
        </w:trPr>
        <w:tc>
          <w:tcPr>
            <w:tcW w:w="3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241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left="-6"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left="-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03330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330A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3C1241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2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3C1241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2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</w:tr>
      <w:tr w:rsidR="00960DE9" w:rsidRPr="001330AF" w:rsidTr="001F4830">
        <w:trPr>
          <w:cantSplit/>
          <w:trHeight w:val="253"/>
        </w:trPr>
        <w:tc>
          <w:tcPr>
            <w:tcW w:w="3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</w:tr>
      <w:tr w:rsidR="00960DE9" w:rsidRPr="001330AF" w:rsidTr="001F4830">
        <w:trPr>
          <w:cantSplit/>
          <w:trHeight w:val="253"/>
        </w:trPr>
        <w:tc>
          <w:tcPr>
            <w:tcW w:w="3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Федеральный Бюджеты СП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</w:tr>
      <w:tr w:rsidR="00960DE9" w:rsidRPr="001330AF" w:rsidTr="001F4830">
        <w:trPr>
          <w:cantSplit/>
          <w:trHeight w:val="253"/>
        </w:trPr>
        <w:tc>
          <w:tcPr>
            <w:tcW w:w="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</w:tr>
      <w:tr w:rsidR="00960DE9" w:rsidRPr="001330AF" w:rsidTr="001F4830">
        <w:trPr>
          <w:cantSplit/>
          <w:trHeight w:val="279"/>
        </w:trPr>
        <w:tc>
          <w:tcPr>
            <w:tcW w:w="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Разработка проектов планировки и межевания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 xml:space="preserve">Всего, в том числе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03330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330A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0DE9" w:rsidRPr="001330AF" w:rsidTr="001F4830">
        <w:trPr>
          <w:cantSplit/>
          <w:trHeight w:val="279"/>
        </w:trPr>
        <w:tc>
          <w:tcPr>
            <w:tcW w:w="3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Бюджеты СП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03330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330A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0DE9" w:rsidRPr="001330AF" w:rsidTr="001F4830">
        <w:trPr>
          <w:cantSplit/>
          <w:trHeight w:val="270"/>
        </w:trPr>
        <w:tc>
          <w:tcPr>
            <w:tcW w:w="3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03330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330A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0DE9" w:rsidRPr="001330AF" w:rsidTr="001F4830">
        <w:trPr>
          <w:cantSplit/>
          <w:trHeight w:val="261"/>
        </w:trPr>
        <w:tc>
          <w:tcPr>
            <w:tcW w:w="3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0DE9" w:rsidRPr="001330AF" w:rsidTr="001F4830">
        <w:trPr>
          <w:cantSplit/>
          <w:trHeight w:val="264"/>
        </w:trPr>
        <w:tc>
          <w:tcPr>
            <w:tcW w:w="3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0DE9" w:rsidRPr="001330AF" w:rsidTr="001F4830">
        <w:trPr>
          <w:cantSplit/>
          <w:trHeight w:val="244"/>
        </w:trPr>
        <w:tc>
          <w:tcPr>
            <w:tcW w:w="3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</w:tr>
      <w:tr w:rsidR="00960DE9" w:rsidRPr="001330AF" w:rsidTr="001F4830">
        <w:trPr>
          <w:cantSplit/>
          <w:trHeight w:val="221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116C5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16C5">
              <w:rPr>
                <w:rFonts w:ascii="Times New Roman" w:hAnsi="Times New Roman" w:cs="Times New Roman"/>
              </w:rPr>
              <w:t>Подготовка карт (планов) территориальных зон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 xml:space="preserve">Всего, в том числе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0DE9" w:rsidRPr="001330AF" w:rsidTr="001F4830">
        <w:trPr>
          <w:cantSplit/>
          <w:trHeight w:val="221"/>
        </w:trPr>
        <w:tc>
          <w:tcPr>
            <w:tcW w:w="3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0DE9" w:rsidRPr="001116C5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СП</w:t>
            </w:r>
            <w:r w:rsidRPr="001330A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03330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330A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0DE9" w:rsidRPr="001330AF" w:rsidTr="001F4830">
        <w:trPr>
          <w:cantSplit/>
          <w:trHeight w:val="244"/>
        </w:trPr>
        <w:tc>
          <w:tcPr>
            <w:tcW w:w="3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03330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330A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0DE9" w:rsidRPr="001330AF" w:rsidTr="001F4830">
        <w:trPr>
          <w:cantSplit/>
          <w:trHeight w:val="244"/>
        </w:trPr>
        <w:tc>
          <w:tcPr>
            <w:tcW w:w="3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0DE9" w:rsidRPr="00A952E5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2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</w:tr>
      <w:tr w:rsidR="00960DE9" w:rsidRPr="001330AF" w:rsidTr="001F4830">
        <w:trPr>
          <w:cantSplit/>
          <w:trHeight w:val="244"/>
        </w:trPr>
        <w:tc>
          <w:tcPr>
            <w:tcW w:w="351" w:type="dxa"/>
            <w:tcBorders>
              <w:left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</w:tr>
      <w:tr w:rsidR="00960DE9" w:rsidRPr="001330AF" w:rsidTr="001F4830">
        <w:trPr>
          <w:cantSplit/>
          <w:trHeight w:val="244"/>
        </w:trPr>
        <w:tc>
          <w:tcPr>
            <w:tcW w:w="351" w:type="dxa"/>
            <w:tcBorders>
              <w:left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Бюджеты СП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</w:tr>
      <w:tr w:rsidR="00960DE9" w:rsidRPr="001330AF" w:rsidTr="001F4830">
        <w:trPr>
          <w:cantSplit/>
          <w:trHeight w:val="244"/>
        </w:trPr>
        <w:tc>
          <w:tcPr>
            <w:tcW w:w="3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E9" w:rsidRPr="001330AF" w:rsidRDefault="00960DE9" w:rsidP="001F4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0AF">
              <w:rPr>
                <w:rFonts w:ascii="Times New Roman" w:hAnsi="Times New Roman" w:cs="Times New Roman"/>
              </w:rPr>
              <w:t>0</w:t>
            </w:r>
          </w:p>
        </w:tc>
      </w:tr>
      <w:bookmarkEnd w:id="1"/>
    </w:tbl>
    <w:p w:rsidR="00960DE9" w:rsidRDefault="00960DE9" w:rsidP="00960DE9">
      <w:pPr>
        <w:ind w:right="-739"/>
        <w:jc w:val="right"/>
        <w:rPr>
          <w:rStyle w:val="af1"/>
          <w:b w:val="0"/>
        </w:rPr>
      </w:pPr>
    </w:p>
    <w:p w:rsidR="008B1C71" w:rsidRDefault="008B1C71" w:rsidP="008B1C71">
      <w:pPr>
        <w:tabs>
          <w:tab w:val="left" w:pos="8235"/>
        </w:tabs>
        <w:rPr>
          <w:sz w:val="28"/>
          <w:szCs w:val="28"/>
          <w:lang w:val="be-BY"/>
        </w:rPr>
      </w:pPr>
    </w:p>
    <w:p w:rsidR="008B1C71" w:rsidRDefault="008B1C71" w:rsidP="008B1C71">
      <w:pPr>
        <w:tabs>
          <w:tab w:val="left" w:pos="8235"/>
        </w:tabs>
        <w:rPr>
          <w:sz w:val="28"/>
          <w:szCs w:val="28"/>
          <w:lang w:val="be-BY"/>
        </w:rPr>
      </w:pPr>
    </w:p>
    <w:p w:rsidR="008B1C71" w:rsidRDefault="008B1C71" w:rsidP="008B1C71">
      <w:pPr>
        <w:tabs>
          <w:tab w:val="left" w:pos="8235"/>
        </w:tabs>
        <w:rPr>
          <w:sz w:val="28"/>
          <w:szCs w:val="28"/>
          <w:lang w:val="be-BY"/>
        </w:rPr>
      </w:pPr>
    </w:p>
    <w:p w:rsidR="008B1C71" w:rsidRDefault="008B1C71" w:rsidP="008B1C71">
      <w:pPr>
        <w:rPr>
          <w:sz w:val="28"/>
          <w:szCs w:val="28"/>
          <w:lang w:val="be-BY"/>
        </w:rPr>
      </w:pPr>
    </w:p>
    <w:p w:rsidR="001206BA" w:rsidRDefault="001206BA" w:rsidP="001206BA">
      <w:pPr>
        <w:rPr>
          <w:sz w:val="28"/>
          <w:szCs w:val="28"/>
          <w:lang w:val="be-BY"/>
        </w:rPr>
      </w:pPr>
    </w:p>
    <w:sectPr w:rsidR="001206BA" w:rsidSect="00E644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B0D" w:rsidRDefault="00DF5B0D" w:rsidP="000F41B9">
      <w:r>
        <w:separator/>
      </w:r>
    </w:p>
  </w:endnote>
  <w:endnote w:type="continuationSeparator" w:id="0">
    <w:p w:rsidR="00DF5B0D" w:rsidRDefault="00DF5B0D" w:rsidP="000F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B0D" w:rsidRDefault="00DF5B0D" w:rsidP="000F41B9">
      <w:r>
        <w:separator/>
      </w:r>
    </w:p>
  </w:footnote>
  <w:footnote w:type="continuationSeparator" w:id="0">
    <w:p w:rsidR="00DF5B0D" w:rsidRDefault="00DF5B0D" w:rsidP="000F4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3D" w:rsidRPr="002C04ED" w:rsidRDefault="00DF5B0D" w:rsidP="00E91F03">
    <w:pPr>
      <w:pStyle w:val="af3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838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57DE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530A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93BD1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6C5C"/>
    <w:multiLevelType w:val="multilevel"/>
    <w:tmpl w:val="6AB89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EA66F28"/>
    <w:multiLevelType w:val="hybridMultilevel"/>
    <w:tmpl w:val="21CC0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6E36B6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E5318"/>
    <w:multiLevelType w:val="hybridMultilevel"/>
    <w:tmpl w:val="2CDED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04AC9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7230A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E1AEF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63679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0622C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74696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5B77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11CF5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63E72"/>
    <w:multiLevelType w:val="multilevel"/>
    <w:tmpl w:val="95DE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B64062"/>
    <w:multiLevelType w:val="multilevel"/>
    <w:tmpl w:val="4B7073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C714736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C4D0D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2146A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924CE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271A4"/>
    <w:multiLevelType w:val="multilevel"/>
    <w:tmpl w:val="35FC57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21D31CF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E6B22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60941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92B03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379D7"/>
    <w:multiLevelType w:val="hybridMultilevel"/>
    <w:tmpl w:val="76D06CCE"/>
    <w:lvl w:ilvl="0" w:tplc="9E9EBE56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5E5C4E"/>
    <w:multiLevelType w:val="multilevel"/>
    <w:tmpl w:val="9C422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A2F3310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DB437BB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55EE0"/>
    <w:multiLevelType w:val="hybridMultilevel"/>
    <w:tmpl w:val="29E2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05B9C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A6C56"/>
    <w:multiLevelType w:val="hybridMultilevel"/>
    <w:tmpl w:val="B9C8A4D0"/>
    <w:lvl w:ilvl="0" w:tplc="0419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6">
    <w:nsid w:val="7FD61170"/>
    <w:multiLevelType w:val="multilevel"/>
    <w:tmpl w:val="AEA4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30"/>
  </w:num>
  <w:num w:numId="4">
    <w:abstractNumId w:val="24"/>
  </w:num>
  <w:num w:numId="5">
    <w:abstractNumId w:val="3"/>
  </w:num>
  <w:num w:numId="6">
    <w:abstractNumId w:val="20"/>
  </w:num>
  <w:num w:numId="7">
    <w:abstractNumId w:val="32"/>
  </w:num>
  <w:num w:numId="8">
    <w:abstractNumId w:val="16"/>
  </w:num>
  <w:num w:numId="9">
    <w:abstractNumId w:val="8"/>
  </w:num>
  <w:num w:numId="10">
    <w:abstractNumId w:val="21"/>
  </w:num>
  <w:num w:numId="11">
    <w:abstractNumId w:val="9"/>
  </w:num>
  <w:num w:numId="12">
    <w:abstractNumId w:val="26"/>
  </w:num>
  <w:num w:numId="13">
    <w:abstractNumId w:val="12"/>
  </w:num>
  <w:num w:numId="14">
    <w:abstractNumId w:val="0"/>
  </w:num>
  <w:num w:numId="15">
    <w:abstractNumId w:val="4"/>
  </w:num>
  <w:num w:numId="16">
    <w:abstractNumId w:val="29"/>
  </w:num>
  <w:num w:numId="17">
    <w:abstractNumId w:val="36"/>
  </w:num>
  <w:num w:numId="18">
    <w:abstractNumId w:val="17"/>
  </w:num>
  <w:num w:numId="19">
    <w:abstractNumId w:val="23"/>
  </w:num>
  <w:num w:numId="20">
    <w:abstractNumId w:val="25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3"/>
  </w:num>
  <w:num w:numId="25">
    <w:abstractNumId w:val="2"/>
  </w:num>
  <w:num w:numId="26">
    <w:abstractNumId w:val="22"/>
  </w:num>
  <w:num w:numId="27">
    <w:abstractNumId w:val="27"/>
  </w:num>
  <w:num w:numId="28">
    <w:abstractNumId w:val="34"/>
  </w:num>
  <w:num w:numId="29">
    <w:abstractNumId w:val="14"/>
  </w:num>
  <w:num w:numId="30">
    <w:abstractNumId w:val="10"/>
  </w:num>
  <w:num w:numId="31">
    <w:abstractNumId w:val="6"/>
  </w:num>
  <w:num w:numId="32">
    <w:abstractNumId w:val="1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8"/>
  </w:num>
  <w:num w:numId="36">
    <w:abstractNumId w:val="35"/>
  </w:num>
  <w:num w:numId="37">
    <w:abstractNumId w:val="7"/>
  </w:num>
  <w:num w:numId="38">
    <w:abstractNumId w:val="33"/>
  </w:num>
  <w:num w:numId="39">
    <w:abstractNumId w:val="5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F30"/>
    <w:rsid w:val="00002B0B"/>
    <w:rsid w:val="00003171"/>
    <w:rsid w:val="00016E6E"/>
    <w:rsid w:val="00016EFF"/>
    <w:rsid w:val="0002628D"/>
    <w:rsid w:val="000344F5"/>
    <w:rsid w:val="000534A4"/>
    <w:rsid w:val="000575C9"/>
    <w:rsid w:val="0007157C"/>
    <w:rsid w:val="0008436F"/>
    <w:rsid w:val="00087003"/>
    <w:rsid w:val="00092C04"/>
    <w:rsid w:val="00095D23"/>
    <w:rsid w:val="000B0B4D"/>
    <w:rsid w:val="000B2983"/>
    <w:rsid w:val="000C07B0"/>
    <w:rsid w:val="000C4E40"/>
    <w:rsid w:val="000C7DC4"/>
    <w:rsid w:val="000D51E9"/>
    <w:rsid w:val="000D79D0"/>
    <w:rsid w:val="000E268F"/>
    <w:rsid w:val="000F41B9"/>
    <w:rsid w:val="00104069"/>
    <w:rsid w:val="00116111"/>
    <w:rsid w:val="001206BA"/>
    <w:rsid w:val="00122330"/>
    <w:rsid w:val="00125B75"/>
    <w:rsid w:val="00176C35"/>
    <w:rsid w:val="0019332E"/>
    <w:rsid w:val="001948DF"/>
    <w:rsid w:val="001C13FE"/>
    <w:rsid w:val="001C5DE3"/>
    <w:rsid w:val="0020392F"/>
    <w:rsid w:val="00230886"/>
    <w:rsid w:val="00257007"/>
    <w:rsid w:val="00295E3E"/>
    <w:rsid w:val="002B2B5D"/>
    <w:rsid w:val="002B6087"/>
    <w:rsid w:val="002F3DA0"/>
    <w:rsid w:val="002F4016"/>
    <w:rsid w:val="002F422F"/>
    <w:rsid w:val="002F44C5"/>
    <w:rsid w:val="00306587"/>
    <w:rsid w:val="00322D46"/>
    <w:rsid w:val="00353F95"/>
    <w:rsid w:val="00360E50"/>
    <w:rsid w:val="00364ADE"/>
    <w:rsid w:val="00370AF5"/>
    <w:rsid w:val="003856E4"/>
    <w:rsid w:val="003A16A4"/>
    <w:rsid w:val="003A4D7D"/>
    <w:rsid w:val="003B2C41"/>
    <w:rsid w:val="003C7362"/>
    <w:rsid w:val="003F2385"/>
    <w:rsid w:val="003F447C"/>
    <w:rsid w:val="0040336E"/>
    <w:rsid w:val="00405E90"/>
    <w:rsid w:val="0041180A"/>
    <w:rsid w:val="0042222A"/>
    <w:rsid w:val="00466A0E"/>
    <w:rsid w:val="0047581F"/>
    <w:rsid w:val="0048035D"/>
    <w:rsid w:val="00495DFC"/>
    <w:rsid w:val="004A6F4B"/>
    <w:rsid w:val="004B515B"/>
    <w:rsid w:val="004D5622"/>
    <w:rsid w:val="004E1702"/>
    <w:rsid w:val="004E326C"/>
    <w:rsid w:val="004F4554"/>
    <w:rsid w:val="00511E57"/>
    <w:rsid w:val="005148E8"/>
    <w:rsid w:val="00533BF2"/>
    <w:rsid w:val="00574025"/>
    <w:rsid w:val="005760C2"/>
    <w:rsid w:val="00590E80"/>
    <w:rsid w:val="005923FE"/>
    <w:rsid w:val="005B52D5"/>
    <w:rsid w:val="005D50A8"/>
    <w:rsid w:val="00647C84"/>
    <w:rsid w:val="00652C56"/>
    <w:rsid w:val="0066612A"/>
    <w:rsid w:val="00671799"/>
    <w:rsid w:val="00692F14"/>
    <w:rsid w:val="00694688"/>
    <w:rsid w:val="006C0C08"/>
    <w:rsid w:val="006C58F0"/>
    <w:rsid w:val="006F17FB"/>
    <w:rsid w:val="007131D2"/>
    <w:rsid w:val="00716F30"/>
    <w:rsid w:val="00722D83"/>
    <w:rsid w:val="00730795"/>
    <w:rsid w:val="0073081A"/>
    <w:rsid w:val="007357FC"/>
    <w:rsid w:val="00744C41"/>
    <w:rsid w:val="00790119"/>
    <w:rsid w:val="007A04C0"/>
    <w:rsid w:val="007B4EEE"/>
    <w:rsid w:val="007E0D04"/>
    <w:rsid w:val="007F147E"/>
    <w:rsid w:val="00817E6E"/>
    <w:rsid w:val="00833C48"/>
    <w:rsid w:val="008378F6"/>
    <w:rsid w:val="00854687"/>
    <w:rsid w:val="00855A94"/>
    <w:rsid w:val="00862C97"/>
    <w:rsid w:val="00870C56"/>
    <w:rsid w:val="00871210"/>
    <w:rsid w:val="0088229E"/>
    <w:rsid w:val="00882763"/>
    <w:rsid w:val="008A6A3E"/>
    <w:rsid w:val="008B1C71"/>
    <w:rsid w:val="008B21B2"/>
    <w:rsid w:val="008E28AA"/>
    <w:rsid w:val="008F3560"/>
    <w:rsid w:val="00960DE9"/>
    <w:rsid w:val="00964A05"/>
    <w:rsid w:val="00964BBE"/>
    <w:rsid w:val="00977C0D"/>
    <w:rsid w:val="00994279"/>
    <w:rsid w:val="00995397"/>
    <w:rsid w:val="009956BE"/>
    <w:rsid w:val="009A6A14"/>
    <w:rsid w:val="009A7933"/>
    <w:rsid w:val="009B15BA"/>
    <w:rsid w:val="009D12D9"/>
    <w:rsid w:val="009E18AF"/>
    <w:rsid w:val="009F6AEE"/>
    <w:rsid w:val="00A048C0"/>
    <w:rsid w:val="00A05A99"/>
    <w:rsid w:val="00A1607C"/>
    <w:rsid w:val="00A23DC9"/>
    <w:rsid w:val="00A35DFE"/>
    <w:rsid w:val="00A45340"/>
    <w:rsid w:val="00A64D89"/>
    <w:rsid w:val="00A972EC"/>
    <w:rsid w:val="00AA05D2"/>
    <w:rsid w:val="00AC40F3"/>
    <w:rsid w:val="00AD17BA"/>
    <w:rsid w:val="00AE6B04"/>
    <w:rsid w:val="00AF0D77"/>
    <w:rsid w:val="00AF4256"/>
    <w:rsid w:val="00B03528"/>
    <w:rsid w:val="00B05DDC"/>
    <w:rsid w:val="00B14395"/>
    <w:rsid w:val="00B22EC2"/>
    <w:rsid w:val="00B45684"/>
    <w:rsid w:val="00B478E3"/>
    <w:rsid w:val="00B51236"/>
    <w:rsid w:val="00B54BA3"/>
    <w:rsid w:val="00B613E6"/>
    <w:rsid w:val="00B6497A"/>
    <w:rsid w:val="00B726EB"/>
    <w:rsid w:val="00B75844"/>
    <w:rsid w:val="00B81331"/>
    <w:rsid w:val="00B90618"/>
    <w:rsid w:val="00B96966"/>
    <w:rsid w:val="00BB407A"/>
    <w:rsid w:val="00BD596D"/>
    <w:rsid w:val="00BD5D58"/>
    <w:rsid w:val="00BE679C"/>
    <w:rsid w:val="00C04983"/>
    <w:rsid w:val="00C12351"/>
    <w:rsid w:val="00C20B43"/>
    <w:rsid w:val="00C3463F"/>
    <w:rsid w:val="00C365C5"/>
    <w:rsid w:val="00C44B23"/>
    <w:rsid w:val="00C70B39"/>
    <w:rsid w:val="00C70E73"/>
    <w:rsid w:val="00C82468"/>
    <w:rsid w:val="00C8788F"/>
    <w:rsid w:val="00C9012A"/>
    <w:rsid w:val="00C916EA"/>
    <w:rsid w:val="00C92DA2"/>
    <w:rsid w:val="00CA4875"/>
    <w:rsid w:val="00CC4882"/>
    <w:rsid w:val="00CC4884"/>
    <w:rsid w:val="00CD0006"/>
    <w:rsid w:val="00CD36AF"/>
    <w:rsid w:val="00CE5005"/>
    <w:rsid w:val="00CE7BA8"/>
    <w:rsid w:val="00D01353"/>
    <w:rsid w:val="00D0239E"/>
    <w:rsid w:val="00D04FBD"/>
    <w:rsid w:val="00D16BA1"/>
    <w:rsid w:val="00D416CB"/>
    <w:rsid w:val="00D5052B"/>
    <w:rsid w:val="00D7729A"/>
    <w:rsid w:val="00D9122D"/>
    <w:rsid w:val="00D94AF5"/>
    <w:rsid w:val="00D95855"/>
    <w:rsid w:val="00D96A39"/>
    <w:rsid w:val="00DA0F90"/>
    <w:rsid w:val="00DA4C7D"/>
    <w:rsid w:val="00DB225D"/>
    <w:rsid w:val="00DC2616"/>
    <w:rsid w:val="00DC6EEA"/>
    <w:rsid w:val="00DD3394"/>
    <w:rsid w:val="00DF426B"/>
    <w:rsid w:val="00DF5B0D"/>
    <w:rsid w:val="00E001A7"/>
    <w:rsid w:val="00E0113A"/>
    <w:rsid w:val="00E2718E"/>
    <w:rsid w:val="00E33CDE"/>
    <w:rsid w:val="00E64403"/>
    <w:rsid w:val="00E70172"/>
    <w:rsid w:val="00E7100A"/>
    <w:rsid w:val="00EA2BAB"/>
    <w:rsid w:val="00EA5EBA"/>
    <w:rsid w:val="00EA781E"/>
    <w:rsid w:val="00ED1910"/>
    <w:rsid w:val="00EE4A91"/>
    <w:rsid w:val="00EE7654"/>
    <w:rsid w:val="00F050A4"/>
    <w:rsid w:val="00F05435"/>
    <w:rsid w:val="00F25AE7"/>
    <w:rsid w:val="00F45B84"/>
    <w:rsid w:val="00F54E7B"/>
    <w:rsid w:val="00F91307"/>
    <w:rsid w:val="00F91F54"/>
    <w:rsid w:val="00FA479C"/>
    <w:rsid w:val="00FA51DA"/>
    <w:rsid w:val="00FA5948"/>
    <w:rsid w:val="00FC63A2"/>
    <w:rsid w:val="00FD358B"/>
    <w:rsid w:val="00FD38B9"/>
    <w:rsid w:val="00FE28EC"/>
    <w:rsid w:val="00FE51BE"/>
    <w:rsid w:val="00FE6645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0DE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365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A160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16F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16F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1B2"/>
    <w:pPr>
      <w:ind w:left="720"/>
      <w:contextualSpacing/>
    </w:pPr>
  </w:style>
  <w:style w:type="character" w:styleId="a6">
    <w:name w:val="Strong"/>
    <w:basedOn w:val="a0"/>
    <w:uiPriority w:val="99"/>
    <w:qFormat/>
    <w:rsid w:val="000C4E40"/>
    <w:rPr>
      <w:b/>
      <w:bCs/>
    </w:rPr>
  </w:style>
  <w:style w:type="character" w:customStyle="1" w:styleId="70">
    <w:name w:val="Заголовок 7 Знак"/>
    <w:basedOn w:val="a0"/>
    <w:link w:val="7"/>
    <w:rsid w:val="00A16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1607C"/>
    <w:pPr>
      <w:widowControl w:val="0"/>
      <w:autoSpaceDE w:val="0"/>
      <w:autoSpaceDN w:val="0"/>
      <w:spacing w:after="12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A1607C"/>
    <w:pPr>
      <w:widowControl w:val="0"/>
      <w:autoSpaceDE w:val="0"/>
      <w:autoSpaceDN w:val="0"/>
      <w:spacing w:after="120"/>
      <w:ind w:left="283"/>
    </w:pPr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5C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870C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60DE9"/>
    <w:rPr>
      <w:rFonts w:ascii="Times New Roman" w:eastAsia="Times New Roman" w:hAnsi="Times New Roman"/>
      <w:b/>
    </w:rPr>
  </w:style>
  <w:style w:type="table" w:styleId="ab">
    <w:name w:val="Table Grid"/>
    <w:basedOn w:val="a1"/>
    <w:rsid w:val="00960D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60D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60D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960DE9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c">
    <w:name w:val="caption"/>
    <w:basedOn w:val="a"/>
    <w:qFormat/>
    <w:rsid w:val="00960DE9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customStyle="1" w:styleId="ad">
    <w:name w:val="Знак"/>
    <w:basedOn w:val="a"/>
    <w:rsid w:val="00960D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960DE9"/>
    <w:rPr>
      <w:color w:val="0000FF"/>
      <w:u w:val="single"/>
    </w:rPr>
  </w:style>
  <w:style w:type="character" w:styleId="af">
    <w:name w:val="FollowedHyperlink"/>
    <w:rsid w:val="00960DE9"/>
    <w:rPr>
      <w:color w:val="800080"/>
      <w:u w:val="single"/>
    </w:rPr>
  </w:style>
  <w:style w:type="character" w:customStyle="1" w:styleId="af0">
    <w:name w:val="Основной текст + Курсив"/>
    <w:rsid w:val="00960DE9"/>
    <w:rPr>
      <w:i/>
      <w:iCs/>
      <w:color w:val="000000"/>
      <w:spacing w:val="0"/>
      <w:w w:val="100"/>
      <w:position w:val="0"/>
      <w:sz w:val="24"/>
      <w:szCs w:val="24"/>
      <w:lang w:val="ru-RU" w:bidi="ar-SA"/>
    </w:rPr>
  </w:style>
  <w:style w:type="character" w:customStyle="1" w:styleId="af1">
    <w:name w:val="Цветовое выделение"/>
    <w:rsid w:val="00960DE9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960D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Таблицы (моноширинный)"/>
    <w:basedOn w:val="a"/>
    <w:next w:val="a"/>
    <w:rsid w:val="00960D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3">
    <w:name w:val="header"/>
    <w:basedOn w:val="a"/>
    <w:link w:val="af4"/>
    <w:rsid w:val="00960D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960DE9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rsid w:val="00960D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960DE9"/>
    <w:rPr>
      <w:rFonts w:ascii="Times New Roman" w:eastAsia="Times New Roman" w:hAnsi="Times New Roman"/>
      <w:sz w:val="24"/>
      <w:szCs w:val="24"/>
    </w:rPr>
  </w:style>
  <w:style w:type="character" w:customStyle="1" w:styleId="af7">
    <w:name w:val="Гипертекстовая ссылка"/>
    <w:rsid w:val="00960DE9"/>
    <w:rPr>
      <w:b/>
      <w:bCs/>
      <w:color w:val="106BBE"/>
      <w:sz w:val="26"/>
      <w:szCs w:val="26"/>
    </w:rPr>
  </w:style>
  <w:style w:type="paragraph" w:customStyle="1" w:styleId="af8">
    <w:name w:val="Прижатый влево"/>
    <w:basedOn w:val="a"/>
    <w:next w:val="a"/>
    <w:rsid w:val="00960DE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rsid w:val="00960DE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Placeholder Text"/>
    <w:uiPriority w:val="99"/>
    <w:semiHidden/>
    <w:rsid w:val="00960DE9"/>
    <w:rPr>
      <w:color w:val="808080"/>
    </w:rPr>
  </w:style>
  <w:style w:type="paragraph" w:styleId="afb">
    <w:name w:val="Normal (Web)"/>
    <w:basedOn w:val="a"/>
    <w:uiPriority w:val="99"/>
    <w:unhideWhenUsed/>
    <w:rsid w:val="00960DE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960DE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Знак Знак Знак Знак2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960D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960DE9"/>
    <w:rPr>
      <w:rFonts w:ascii="Consolas" w:hAnsi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60DE9"/>
    <w:rPr>
      <w:rFonts w:ascii="Consolas" w:eastAsia="Times New Roman" w:hAnsi="Consolas"/>
      <w:lang w:eastAsia="en-US"/>
    </w:rPr>
  </w:style>
  <w:style w:type="paragraph" w:customStyle="1" w:styleId="afc">
    <w:name w:val="Знак Знак Знак Знак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960DE9"/>
    <w:pPr>
      <w:tabs>
        <w:tab w:val="right" w:leader="dot" w:pos="9345"/>
      </w:tabs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960DE9"/>
    <w:pPr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2">
    <w:name w:val="toc 2"/>
    <w:basedOn w:val="a"/>
    <w:next w:val="a"/>
    <w:autoRedefine/>
    <w:uiPriority w:val="99"/>
    <w:rsid w:val="00960DE9"/>
    <w:pPr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paragraph" w:customStyle="1" w:styleId="30">
    <w:name w:val="Знак Знак Знак Знак3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960DE9"/>
    <w:rPr>
      <w:sz w:val="28"/>
      <w:szCs w:val="28"/>
    </w:rPr>
  </w:style>
  <w:style w:type="paragraph" w:customStyle="1" w:styleId="5">
    <w:name w:val="Знак Знак Знак Знак5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71">
    <w:name w:val="Знак Знак Знак Знак7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styleId="afd">
    <w:name w:val="footnote text"/>
    <w:basedOn w:val="a"/>
    <w:link w:val="afe"/>
    <w:uiPriority w:val="99"/>
    <w:rsid w:val="00960DE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60DE9"/>
    <w:rPr>
      <w:rFonts w:eastAsia="Times New Roman"/>
    </w:rPr>
  </w:style>
  <w:style w:type="character" w:styleId="aff">
    <w:name w:val="footnote reference"/>
    <w:uiPriority w:val="99"/>
    <w:rsid w:val="00960DE9"/>
    <w:rPr>
      <w:vertAlign w:val="superscript"/>
    </w:rPr>
  </w:style>
  <w:style w:type="paragraph" w:styleId="aff0">
    <w:name w:val="Document Map"/>
    <w:basedOn w:val="a"/>
    <w:link w:val="aff1"/>
    <w:rsid w:val="00960DE9"/>
    <w:pPr>
      <w:shd w:val="clear" w:color="auto" w:fill="000080"/>
      <w:spacing w:after="200" w:line="276" w:lineRule="auto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960DE9"/>
    <w:rPr>
      <w:rFonts w:ascii="Tahoma" w:eastAsia="Times New Roman" w:hAnsi="Tahoma"/>
      <w:shd w:val="clear" w:color="auto" w:fill="000080"/>
    </w:rPr>
  </w:style>
  <w:style w:type="character" w:styleId="aff2">
    <w:name w:val="endnote reference"/>
    <w:rsid w:val="00960DE9"/>
    <w:rPr>
      <w:vertAlign w:val="superscript"/>
    </w:rPr>
  </w:style>
  <w:style w:type="paragraph" w:styleId="aff3">
    <w:name w:val="No Spacing"/>
    <w:uiPriority w:val="1"/>
    <w:qFormat/>
    <w:rsid w:val="00960DE9"/>
    <w:rPr>
      <w:rFonts w:eastAsia="Times New Roman" w:cs="Calibri"/>
      <w:sz w:val="22"/>
      <w:szCs w:val="22"/>
      <w:lang w:eastAsia="en-US"/>
    </w:rPr>
  </w:style>
  <w:style w:type="paragraph" w:customStyle="1" w:styleId="aff4">
    <w:name w:val="Знак Знак Знак Знак Знак Знак Знак Знак"/>
    <w:basedOn w:val="a"/>
    <w:rsid w:val="00960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0403">
          <w:marLeft w:val="0"/>
          <w:marRight w:val="0"/>
          <w:marTop w:val="0"/>
          <w:marBottom w:val="0"/>
          <w:divBdr>
            <w:top w:val="single" w:sz="6" w:space="1" w:color="DBDBDB"/>
            <w:left w:val="single" w:sz="6" w:space="1" w:color="DBDBDB"/>
            <w:bottom w:val="single" w:sz="6" w:space="1" w:color="DBDBDB"/>
            <w:right w:val="single" w:sz="6" w:space="1" w:color="DBDBDB"/>
          </w:divBdr>
          <w:divsChild>
            <w:div w:id="2042395050">
              <w:marLeft w:val="-15"/>
              <w:marRight w:val="-15"/>
              <w:marTop w:val="15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9C9C-1EE6-4233-8FDD-99B075EC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3372</Words>
  <Characters>19223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33</cp:revision>
  <cp:lastPrinted>2019-12-25T10:37:00Z</cp:lastPrinted>
  <dcterms:created xsi:type="dcterms:W3CDTF">2018-09-13T05:06:00Z</dcterms:created>
  <dcterms:modified xsi:type="dcterms:W3CDTF">2019-12-25T11:08:00Z</dcterms:modified>
</cp:coreProperties>
</file>