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RPr="009B3F10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r>
              <w:rPr>
                <w:sz w:val="20"/>
                <w:szCs w:val="20"/>
                <w:lang w:val="en-US"/>
              </w:rPr>
              <w:t>turbasl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Pr="000611EF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0611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611E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turbasl</w:t>
            </w:r>
            <w:r w:rsidRPr="000611E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 w:rsidRPr="000611EF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611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1206BA" w:rsidRPr="000611EF" w:rsidRDefault="001A4D79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1A4D79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0611EF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10490" w:type="dxa"/>
        <w:tblInd w:w="-459" w:type="dxa"/>
        <w:tblLook w:val="04A0"/>
      </w:tblPr>
      <w:tblGrid>
        <w:gridCol w:w="4253"/>
        <w:gridCol w:w="1893"/>
        <w:gridCol w:w="4344"/>
      </w:tblGrid>
      <w:tr w:rsidR="001206BA" w:rsidRPr="009B3F10" w:rsidTr="00E64403">
        <w:trPr>
          <w:trHeight w:val="1014"/>
        </w:trPr>
        <w:tc>
          <w:tcPr>
            <w:tcW w:w="4253" w:type="dxa"/>
          </w:tcPr>
          <w:p w:rsidR="001206BA" w:rsidRPr="009B3F10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b/>
                <w:sz w:val="28"/>
                <w:szCs w:val="28"/>
              </w:rPr>
            </w:pPr>
            <w:r w:rsidRPr="000611EF">
              <w:rPr>
                <w:sz w:val="28"/>
                <w:szCs w:val="28"/>
              </w:rPr>
              <w:t xml:space="preserve">   </w:t>
            </w:r>
            <w:r w:rsidR="00E2718E" w:rsidRPr="009B3F10">
              <w:rPr>
                <w:b/>
                <w:sz w:val="28"/>
                <w:szCs w:val="28"/>
                <w:lang w:val="ba-RU"/>
              </w:rPr>
              <w:t>Ҡ</w:t>
            </w:r>
            <w:r w:rsidRPr="009B3F10">
              <w:rPr>
                <w:b/>
                <w:sz w:val="28"/>
                <w:szCs w:val="28"/>
              </w:rPr>
              <w:t>АРАР</w:t>
            </w:r>
          </w:p>
          <w:p w:rsidR="001206BA" w:rsidRPr="009B3F10" w:rsidRDefault="00087003" w:rsidP="00870C5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3F10">
              <w:rPr>
                <w:sz w:val="28"/>
                <w:szCs w:val="28"/>
              </w:rPr>
              <w:t xml:space="preserve">  «</w:t>
            </w:r>
            <w:r w:rsidR="008D3119">
              <w:rPr>
                <w:sz w:val="28"/>
                <w:szCs w:val="28"/>
                <w:lang w:val="ba-RU"/>
              </w:rPr>
              <w:t>10</w:t>
            </w:r>
            <w:r w:rsidR="001206BA" w:rsidRPr="009B3F10">
              <w:rPr>
                <w:sz w:val="28"/>
                <w:szCs w:val="28"/>
              </w:rPr>
              <w:t xml:space="preserve">» </w:t>
            </w:r>
            <w:r w:rsidR="009B3F10" w:rsidRPr="009B3F10">
              <w:rPr>
                <w:color w:val="000000"/>
                <w:sz w:val="28"/>
                <w:szCs w:val="28"/>
              </w:rPr>
              <w:t>ғинуар</w:t>
            </w:r>
            <w:r w:rsidR="009B3F10" w:rsidRPr="009B3F10">
              <w:rPr>
                <w:sz w:val="28"/>
                <w:szCs w:val="28"/>
              </w:rPr>
              <w:t xml:space="preserve"> 2020</w:t>
            </w:r>
            <w:r w:rsidR="001206BA" w:rsidRPr="009B3F10">
              <w:rPr>
                <w:sz w:val="28"/>
                <w:szCs w:val="28"/>
              </w:rPr>
              <w:t xml:space="preserve"> й</w:t>
            </w:r>
            <w:r w:rsidR="001206BA" w:rsidRPr="009B3F10">
              <w:rPr>
                <w:sz w:val="28"/>
                <w:szCs w:val="28"/>
                <w:lang w:val="ba-RU"/>
              </w:rPr>
              <w:t>.</w:t>
            </w:r>
            <w:r w:rsidR="001206BA" w:rsidRPr="009B3F10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93" w:type="dxa"/>
          </w:tcPr>
          <w:p w:rsidR="001206BA" w:rsidRPr="009B3F1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9B3F1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9B3F1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  <w:lang w:val="ba-RU"/>
              </w:rPr>
            </w:pPr>
            <w:r w:rsidRPr="009B3F10">
              <w:rPr>
                <w:sz w:val="28"/>
                <w:szCs w:val="28"/>
              </w:rPr>
              <w:t xml:space="preserve"> </w:t>
            </w:r>
            <w:r w:rsidR="00087003" w:rsidRPr="009B3F10">
              <w:rPr>
                <w:sz w:val="28"/>
                <w:szCs w:val="28"/>
              </w:rPr>
              <w:t xml:space="preserve"> № 02-06-</w:t>
            </w:r>
            <w:r w:rsidR="009B3F10" w:rsidRPr="009B3F10">
              <w:rPr>
                <w:sz w:val="28"/>
                <w:szCs w:val="28"/>
              </w:rPr>
              <w:t>0</w:t>
            </w:r>
            <w:r w:rsidR="008D3119">
              <w:rPr>
                <w:sz w:val="28"/>
                <w:szCs w:val="28"/>
              </w:rPr>
              <w:t>4</w:t>
            </w:r>
          </w:p>
          <w:p w:rsidR="001206BA" w:rsidRPr="009B3F1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9B3F1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44" w:type="dxa"/>
          </w:tcPr>
          <w:p w:rsidR="001206BA" w:rsidRPr="009B3F10" w:rsidRDefault="001206BA" w:rsidP="009B3F10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B3F10">
              <w:rPr>
                <w:b/>
                <w:sz w:val="28"/>
                <w:szCs w:val="28"/>
              </w:rPr>
              <w:t xml:space="preserve">               ПОСТАНОВЛЕНИЕ</w:t>
            </w:r>
          </w:p>
          <w:p w:rsidR="001206BA" w:rsidRPr="009B3F10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9B3F10">
              <w:rPr>
                <w:sz w:val="28"/>
                <w:szCs w:val="28"/>
              </w:rPr>
              <w:t xml:space="preserve">             </w:t>
            </w:r>
            <w:r w:rsidR="001206BA" w:rsidRPr="009B3F10">
              <w:rPr>
                <w:sz w:val="28"/>
                <w:szCs w:val="28"/>
              </w:rPr>
              <w:t xml:space="preserve">  «</w:t>
            </w:r>
            <w:r w:rsidR="008D3119">
              <w:rPr>
                <w:sz w:val="28"/>
                <w:szCs w:val="28"/>
                <w:lang w:val="ba-RU"/>
              </w:rPr>
              <w:t>10</w:t>
            </w:r>
            <w:r w:rsidR="001206BA" w:rsidRPr="009B3F10">
              <w:rPr>
                <w:sz w:val="28"/>
                <w:szCs w:val="28"/>
              </w:rPr>
              <w:t xml:space="preserve">» </w:t>
            </w:r>
            <w:r w:rsidR="009B3F10" w:rsidRPr="009B3F10">
              <w:rPr>
                <w:sz w:val="28"/>
                <w:szCs w:val="28"/>
              </w:rPr>
              <w:t>января 2020</w:t>
            </w:r>
            <w:r w:rsidRPr="009B3F10">
              <w:rPr>
                <w:sz w:val="28"/>
                <w:szCs w:val="28"/>
              </w:rPr>
              <w:t xml:space="preserve"> </w:t>
            </w:r>
            <w:r w:rsidR="001206BA" w:rsidRPr="009B3F10">
              <w:rPr>
                <w:sz w:val="28"/>
                <w:szCs w:val="28"/>
              </w:rPr>
              <w:t>г.</w:t>
            </w:r>
            <w:r w:rsidR="001206BA" w:rsidRPr="009B3F10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9B3F10" w:rsidRDefault="001206BA" w:rsidP="004E1702">
            <w:pPr>
              <w:tabs>
                <w:tab w:val="left" w:pos="5480"/>
              </w:tabs>
              <w:jc w:val="both"/>
              <w:rPr>
                <w:rFonts w:eastAsia="MS Mincho"/>
                <w:b/>
                <w:sz w:val="28"/>
                <w:szCs w:val="28"/>
                <w:lang w:val="be-BY"/>
              </w:rPr>
            </w:pPr>
            <w:r w:rsidRPr="009B3F10">
              <w:rPr>
                <w:sz w:val="28"/>
                <w:szCs w:val="28"/>
              </w:rPr>
              <w:t xml:space="preserve">   </w:t>
            </w:r>
          </w:p>
          <w:p w:rsidR="001206BA" w:rsidRPr="009B3F10" w:rsidRDefault="001206BA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611EF" w:rsidRPr="000611EF" w:rsidRDefault="008D3119" w:rsidP="008D31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«Обеспечение первичных мер пожарной безопасности на территории </w:t>
      </w:r>
      <w:r w:rsidR="000611EF" w:rsidRPr="000611EF">
        <w:rPr>
          <w:b/>
          <w:sz w:val="28"/>
          <w:szCs w:val="28"/>
        </w:rPr>
        <w:t xml:space="preserve">сельского поселения Турбаслинский сельсовет МР Иглинский район Республики Башкортостан </w:t>
      </w:r>
      <w:r>
        <w:rPr>
          <w:b/>
          <w:sz w:val="28"/>
          <w:szCs w:val="28"/>
        </w:rPr>
        <w:t>на 2018-2022 года</w:t>
      </w:r>
      <w:r w:rsidR="000611EF" w:rsidRPr="000611E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утвержденную постановлением сельского поселения Турбаслинский сельсовет № 02-06-131 от 21 декабря 2017 года</w:t>
      </w:r>
    </w:p>
    <w:p w:rsidR="000611EF" w:rsidRPr="000611EF" w:rsidRDefault="000611EF" w:rsidP="008D3119">
      <w:pPr>
        <w:spacing w:line="276" w:lineRule="auto"/>
        <w:jc w:val="center"/>
        <w:rPr>
          <w:sz w:val="28"/>
          <w:szCs w:val="28"/>
        </w:rPr>
      </w:pPr>
    </w:p>
    <w:p w:rsidR="008D3119" w:rsidRDefault="008D3119" w:rsidP="008D31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сельского поселения Турбаслинский       сельсовет № 48 от 26 декабря 2019 года «О бюджете сельского поселения Турбаслинский сельсовет муниципального района Иглинский район на 2020 год и на плановый период 2021 и 2022 годов», в целях обеспечения реализации программы в 2020 году:</w:t>
      </w:r>
    </w:p>
    <w:p w:rsidR="008D3119" w:rsidRDefault="008D3119" w:rsidP="008D31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пункт 8 Паспорта программы  в части объема финансирования мероприятий программы, изложив его «2020 год в объеме 113 тыс. рублей».</w:t>
      </w:r>
    </w:p>
    <w:p w:rsidR="000611EF" w:rsidRPr="000A7DD2" w:rsidRDefault="000611EF" w:rsidP="008D3119">
      <w:pPr>
        <w:spacing w:line="276" w:lineRule="auto"/>
        <w:jc w:val="center"/>
        <w:rPr>
          <w:sz w:val="28"/>
          <w:szCs w:val="28"/>
        </w:rPr>
      </w:pPr>
    </w:p>
    <w:p w:rsidR="009B3F10" w:rsidRPr="000A7DD2" w:rsidRDefault="009B3F10" w:rsidP="008D3119">
      <w:pPr>
        <w:spacing w:line="276" w:lineRule="auto"/>
        <w:jc w:val="center"/>
        <w:rPr>
          <w:sz w:val="28"/>
          <w:szCs w:val="28"/>
        </w:rPr>
      </w:pPr>
    </w:p>
    <w:p w:rsidR="008B1C71" w:rsidRPr="00870C56" w:rsidRDefault="008B1C71" w:rsidP="008D3119">
      <w:pPr>
        <w:spacing w:line="276" w:lineRule="auto"/>
        <w:jc w:val="both"/>
        <w:rPr>
          <w:sz w:val="28"/>
          <w:szCs w:val="28"/>
        </w:rPr>
      </w:pPr>
    </w:p>
    <w:p w:rsidR="008B1C71" w:rsidRDefault="00960DE9" w:rsidP="008D3119">
      <w:pPr>
        <w:tabs>
          <w:tab w:val="left" w:pos="8235"/>
        </w:tabs>
        <w:spacing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="008B1C71">
        <w:rPr>
          <w:sz w:val="28"/>
          <w:szCs w:val="28"/>
          <w:lang w:val="be-BY"/>
        </w:rPr>
        <w:t>лава сельского поселения                                                          Б.Х. Кадырбаев</w:t>
      </w:r>
    </w:p>
    <w:p w:rsidR="00960DE9" w:rsidRDefault="00960DE9" w:rsidP="008D3119">
      <w:pPr>
        <w:widowControl w:val="0"/>
        <w:autoSpaceDE w:val="0"/>
        <w:autoSpaceDN w:val="0"/>
        <w:adjustRightInd w:val="0"/>
        <w:spacing w:line="276" w:lineRule="auto"/>
        <w:outlineLvl w:val="0"/>
      </w:pPr>
    </w:p>
    <w:sectPr w:rsidR="00960DE9" w:rsidSect="009B3F10">
      <w:pgSz w:w="11906" w:h="16838" w:code="9"/>
      <w:pgMar w:top="-1135" w:right="707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48" w:rsidRDefault="005A5148" w:rsidP="000F41B9">
      <w:r>
        <w:separator/>
      </w:r>
    </w:p>
  </w:endnote>
  <w:endnote w:type="continuationSeparator" w:id="0">
    <w:p w:rsidR="005A5148" w:rsidRDefault="005A5148" w:rsidP="000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48" w:rsidRDefault="005A5148" w:rsidP="000F41B9">
      <w:r>
        <w:separator/>
      </w:r>
    </w:p>
  </w:footnote>
  <w:footnote w:type="continuationSeparator" w:id="0">
    <w:p w:rsidR="005A5148" w:rsidRDefault="005A5148" w:rsidP="000F4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24"/>
  </w:num>
  <w:num w:numId="5">
    <w:abstractNumId w:val="3"/>
  </w:num>
  <w:num w:numId="6">
    <w:abstractNumId w:val="20"/>
  </w:num>
  <w:num w:numId="7">
    <w:abstractNumId w:val="32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26"/>
  </w:num>
  <w:num w:numId="13">
    <w:abstractNumId w:val="12"/>
  </w:num>
  <w:num w:numId="14">
    <w:abstractNumId w:val="0"/>
  </w:num>
  <w:num w:numId="15">
    <w:abstractNumId w:val="4"/>
  </w:num>
  <w:num w:numId="16">
    <w:abstractNumId w:val="29"/>
  </w:num>
  <w:num w:numId="17">
    <w:abstractNumId w:val="36"/>
  </w:num>
  <w:num w:numId="18">
    <w:abstractNumId w:val="17"/>
  </w:num>
  <w:num w:numId="19">
    <w:abstractNumId w:val="23"/>
  </w:num>
  <w:num w:numId="20">
    <w:abstractNumId w:val="2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7"/>
  </w:num>
  <w:num w:numId="28">
    <w:abstractNumId w:val="34"/>
  </w:num>
  <w:num w:numId="29">
    <w:abstractNumId w:val="14"/>
  </w:num>
  <w:num w:numId="30">
    <w:abstractNumId w:val="10"/>
  </w:num>
  <w:num w:numId="31">
    <w:abstractNumId w:val="6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35"/>
  </w:num>
  <w:num w:numId="37">
    <w:abstractNumId w:val="7"/>
  </w:num>
  <w:num w:numId="38">
    <w:abstractNumId w:val="33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611EF"/>
    <w:rsid w:val="0007157C"/>
    <w:rsid w:val="0008436F"/>
    <w:rsid w:val="00087003"/>
    <w:rsid w:val="00092C04"/>
    <w:rsid w:val="00095D23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4069"/>
    <w:rsid w:val="00116111"/>
    <w:rsid w:val="001206BA"/>
    <w:rsid w:val="00122330"/>
    <w:rsid w:val="00125B75"/>
    <w:rsid w:val="00176C35"/>
    <w:rsid w:val="0019332E"/>
    <w:rsid w:val="001948DF"/>
    <w:rsid w:val="001A4D79"/>
    <w:rsid w:val="001C13FE"/>
    <w:rsid w:val="001C5DE3"/>
    <w:rsid w:val="0020392F"/>
    <w:rsid w:val="00230886"/>
    <w:rsid w:val="00256DD0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A5148"/>
    <w:rsid w:val="005B52D5"/>
    <w:rsid w:val="005D50A8"/>
    <w:rsid w:val="006272C1"/>
    <w:rsid w:val="00647C84"/>
    <w:rsid w:val="00652C56"/>
    <w:rsid w:val="0066612A"/>
    <w:rsid w:val="00671799"/>
    <w:rsid w:val="00692F14"/>
    <w:rsid w:val="00694688"/>
    <w:rsid w:val="006C0C08"/>
    <w:rsid w:val="006C58F0"/>
    <w:rsid w:val="006F17FB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0C56"/>
    <w:rsid w:val="00871210"/>
    <w:rsid w:val="0088229E"/>
    <w:rsid w:val="00882763"/>
    <w:rsid w:val="008A6A3E"/>
    <w:rsid w:val="008B1C71"/>
    <w:rsid w:val="008B21B2"/>
    <w:rsid w:val="008D3119"/>
    <w:rsid w:val="008E28AA"/>
    <w:rsid w:val="008F3560"/>
    <w:rsid w:val="00960DE9"/>
    <w:rsid w:val="00964A05"/>
    <w:rsid w:val="00964BBE"/>
    <w:rsid w:val="00977C0D"/>
    <w:rsid w:val="00994279"/>
    <w:rsid w:val="00995397"/>
    <w:rsid w:val="009956BE"/>
    <w:rsid w:val="009A6A14"/>
    <w:rsid w:val="009A7933"/>
    <w:rsid w:val="009B15BA"/>
    <w:rsid w:val="009B3F10"/>
    <w:rsid w:val="009D12D9"/>
    <w:rsid w:val="009E18AF"/>
    <w:rsid w:val="009F6AEE"/>
    <w:rsid w:val="00A048C0"/>
    <w:rsid w:val="00A05A99"/>
    <w:rsid w:val="00A1607C"/>
    <w:rsid w:val="00A23DC9"/>
    <w:rsid w:val="00A35DFE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D01353"/>
    <w:rsid w:val="00D0239E"/>
    <w:rsid w:val="00D04FBD"/>
    <w:rsid w:val="00D16BA1"/>
    <w:rsid w:val="00D416CB"/>
    <w:rsid w:val="00D5052B"/>
    <w:rsid w:val="00D7729A"/>
    <w:rsid w:val="00D9122D"/>
    <w:rsid w:val="00D94AF5"/>
    <w:rsid w:val="00D95855"/>
    <w:rsid w:val="00D96A39"/>
    <w:rsid w:val="00DA0F90"/>
    <w:rsid w:val="00DA4C7D"/>
    <w:rsid w:val="00DB225D"/>
    <w:rsid w:val="00DC2616"/>
    <w:rsid w:val="00DC6EEA"/>
    <w:rsid w:val="00DD3394"/>
    <w:rsid w:val="00DF426B"/>
    <w:rsid w:val="00DF5B0D"/>
    <w:rsid w:val="00E001A7"/>
    <w:rsid w:val="00E0113A"/>
    <w:rsid w:val="00E2718E"/>
    <w:rsid w:val="00E33CDE"/>
    <w:rsid w:val="00E64403"/>
    <w:rsid w:val="00E70172"/>
    <w:rsid w:val="00E7100A"/>
    <w:rsid w:val="00EA2BAB"/>
    <w:rsid w:val="00EA5EBA"/>
    <w:rsid w:val="00EA781E"/>
    <w:rsid w:val="00ED1910"/>
    <w:rsid w:val="00EE4A91"/>
    <w:rsid w:val="00EE7654"/>
    <w:rsid w:val="00F050A4"/>
    <w:rsid w:val="00F05435"/>
    <w:rsid w:val="00F25AE7"/>
    <w:rsid w:val="00F45B84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99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059B-40DC-4576-9E51-90C87427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36</cp:revision>
  <cp:lastPrinted>2020-01-18T09:15:00Z</cp:lastPrinted>
  <dcterms:created xsi:type="dcterms:W3CDTF">2018-09-13T05:06:00Z</dcterms:created>
  <dcterms:modified xsi:type="dcterms:W3CDTF">2020-01-18T09:15:00Z</dcterms:modified>
</cp:coreProperties>
</file>