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Tr="004E1702">
        <w:tc>
          <w:tcPr>
            <w:tcW w:w="4500" w:type="dxa"/>
          </w:tcPr>
          <w:p w:rsidR="001206BA" w:rsidRDefault="00882730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06BA" w:rsidRDefault="00170CD5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170CD5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9900" w:type="dxa"/>
        <w:tblInd w:w="-252" w:type="dxa"/>
        <w:tblLook w:val="04A0"/>
      </w:tblPr>
      <w:tblGrid>
        <w:gridCol w:w="3666"/>
        <w:gridCol w:w="2273"/>
        <w:gridCol w:w="3961"/>
      </w:tblGrid>
      <w:tr w:rsidR="001206BA" w:rsidRPr="003D54FA" w:rsidTr="004E1702">
        <w:trPr>
          <w:trHeight w:val="1014"/>
        </w:trPr>
        <w:tc>
          <w:tcPr>
            <w:tcW w:w="3666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F43F24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882730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2832B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82730">
              <w:rPr>
                <w:sz w:val="28"/>
                <w:szCs w:val="28"/>
                <w:lang w:val="ba-RU"/>
              </w:rPr>
              <w:t>13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2832BD">
              <w:rPr>
                <w:sz w:val="28"/>
                <w:szCs w:val="28"/>
                <w:lang w:val="ba-RU"/>
              </w:rPr>
              <w:t>февраль</w:t>
            </w:r>
            <w:r w:rsidR="00D265F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proofErr w:type="spellStart"/>
            <w:r w:rsidR="001206BA" w:rsidRPr="000E1436">
              <w:rPr>
                <w:sz w:val="28"/>
                <w:szCs w:val="28"/>
              </w:rPr>
              <w:t>й</w:t>
            </w:r>
            <w:proofErr w:type="spellEnd"/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27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88273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364ADE">
              <w:rPr>
                <w:sz w:val="28"/>
                <w:szCs w:val="28"/>
              </w:rPr>
              <w:t xml:space="preserve"> </w:t>
            </w:r>
            <w:r w:rsidR="00104069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  № 02-06-</w:t>
            </w:r>
            <w:r w:rsidR="00784C8E">
              <w:rPr>
                <w:sz w:val="28"/>
                <w:szCs w:val="28"/>
              </w:rPr>
              <w:t>11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1" w:type="dxa"/>
          </w:tcPr>
          <w:p w:rsidR="001206BA" w:rsidRPr="00802B53" w:rsidRDefault="001206BA" w:rsidP="004E1702">
            <w:pPr>
              <w:pStyle w:val="7"/>
              <w:spacing w:line="276" w:lineRule="auto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</w:t>
            </w:r>
            <w:r w:rsidR="002832BD">
              <w:rPr>
                <w:sz w:val="28"/>
                <w:szCs w:val="28"/>
              </w:rPr>
              <w:t xml:space="preserve">   </w:t>
            </w:r>
            <w:r w:rsidR="001206BA" w:rsidRPr="000E1436">
              <w:rPr>
                <w:sz w:val="28"/>
                <w:szCs w:val="28"/>
              </w:rPr>
              <w:t>«</w:t>
            </w:r>
            <w:r w:rsidR="00882730">
              <w:rPr>
                <w:sz w:val="28"/>
                <w:szCs w:val="28"/>
                <w:lang w:val="ba-RU"/>
              </w:rPr>
              <w:t>13</w:t>
            </w:r>
            <w:r w:rsidR="001206BA">
              <w:rPr>
                <w:sz w:val="28"/>
                <w:szCs w:val="28"/>
              </w:rPr>
              <w:t xml:space="preserve">» </w:t>
            </w:r>
            <w:r w:rsidR="002832BD">
              <w:rPr>
                <w:sz w:val="28"/>
                <w:szCs w:val="28"/>
              </w:rPr>
              <w:t>февраля</w:t>
            </w:r>
            <w:r w:rsidR="00D265F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84C8E" w:rsidRPr="00784C8E" w:rsidRDefault="00784C8E" w:rsidP="00784C8E">
      <w:pPr>
        <w:pStyle w:val="ab"/>
        <w:jc w:val="center"/>
      </w:pPr>
      <w:r w:rsidRPr="00784C8E">
        <w:t xml:space="preserve">Об утверждении Положения </w:t>
      </w:r>
      <w:r w:rsidR="00DE02BC">
        <w:t>об</w:t>
      </w:r>
      <w:r w:rsidRPr="00784C8E">
        <w:t xml:space="preserve"> организации и осуществлении</w:t>
      </w:r>
    </w:p>
    <w:p w:rsidR="00784C8E" w:rsidRPr="00784C8E" w:rsidRDefault="00784C8E" w:rsidP="00784C8E">
      <w:pPr>
        <w:pStyle w:val="ab"/>
        <w:jc w:val="center"/>
      </w:pPr>
      <w:r w:rsidRPr="00784C8E">
        <w:t>первичного воинского учета на территории сельского поселения</w:t>
      </w:r>
      <w:r>
        <w:t xml:space="preserve"> Турбаслинский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</w:t>
      </w:r>
    </w:p>
    <w:p w:rsidR="00784C8E" w:rsidRPr="00784C8E" w:rsidRDefault="00784C8E" w:rsidP="00784C8E">
      <w:pPr>
        <w:pStyle w:val="ab"/>
      </w:pPr>
    </w:p>
    <w:p w:rsidR="00DE02BC" w:rsidRDefault="00DE02BC" w:rsidP="00DE02B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E02BC">
        <w:rPr>
          <w:sz w:val="28"/>
          <w:szCs w:val="28"/>
        </w:rPr>
        <w:t>В соответствии с</w:t>
      </w:r>
      <w:r w:rsidR="00784C8E" w:rsidRPr="00DE02BC">
        <w:rPr>
          <w:sz w:val="28"/>
          <w:szCs w:val="28"/>
        </w:rPr>
        <w:t xml:space="preserve"> Конституцией Российской Федерации, </w:t>
      </w:r>
      <w:r w:rsidRPr="00DE02BC">
        <w:rPr>
          <w:sz w:val="28"/>
          <w:szCs w:val="28"/>
        </w:rPr>
        <w:t xml:space="preserve">федеральными законами </w:t>
      </w:r>
      <w:r w:rsidR="00784C8E" w:rsidRPr="00DE02BC">
        <w:rPr>
          <w:sz w:val="28"/>
          <w:szCs w:val="28"/>
        </w:rPr>
        <w:t xml:space="preserve">от </w:t>
      </w:r>
      <w:r w:rsidR="00E752F1" w:rsidRPr="00DE02BC">
        <w:rPr>
          <w:sz w:val="28"/>
          <w:szCs w:val="28"/>
        </w:rPr>
        <w:t xml:space="preserve">31 мая </w:t>
      </w:r>
      <w:r w:rsidR="00784C8E" w:rsidRPr="00DE02BC">
        <w:rPr>
          <w:sz w:val="28"/>
          <w:szCs w:val="28"/>
        </w:rPr>
        <w:t xml:space="preserve">1996 года № </w:t>
      </w:r>
      <w:r w:rsidR="00E752F1" w:rsidRPr="00DE02BC">
        <w:rPr>
          <w:sz w:val="28"/>
          <w:szCs w:val="28"/>
        </w:rPr>
        <w:t>61-</w:t>
      </w:r>
      <w:r w:rsidR="00784C8E" w:rsidRPr="00DE02BC">
        <w:rPr>
          <w:sz w:val="28"/>
          <w:szCs w:val="28"/>
        </w:rPr>
        <w:t>ФЗ «Об обороне», от</w:t>
      </w:r>
      <w:r w:rsidR="00E752F1" w:rsidRPr="00DE02BC">
        <w:rPr>
          <w:sz w:val="28"/>
          <w:szCs w:val="28"/>
        </w:rPr>
        <w:t xml:space="preserve"> 26 февраля</w:t>
      </w:r>
      <w:r w:rsidR="00784C8E" w:rsidRPr="00DE02BC">
        <w:rPr>
          <w:sz w:val="28"/>
          <w:szCs w:val="28"/>
        </w:rPr>
        <w:t xml:space="preserve"> 1997 года № 31-ФЗ «О мобилизационной подготовке и мобилизации в Российской Федерации», от </w:t>
      </w:r>
      <w:r w:rsidR="00E752F1" w:rsidRPr="00DE02BC">
        <w:rPr>
          <w:sz w:val="28"/>
          <w:szCs w:val="28"/>
        </w:rPr>
        <w:t xml:space="preserve">28 марта </w:t>
      </w:r>
      <w:r w:rsidR="00784C8E" w:rsidRPr="00DE02BC">
        <w:rPr>
          <w:sz w:val="28"/>
          <w:szCs w:val="28"/>
        </w:rPr>
        <w:t xml:space="preserve">1998 года № 53-ФЗ «О воинской обязанности и военной службе», </w:t>
      </w:r>
      <w:r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п</w:t>
      </w:r>
      <w:r w:rsidR="00784C8E" w:rsidRPr="00DE02BC">
        <w:rPr>
          <w:sz w:val="28"/>
          <w:szCs w:val="28"/>
        </w:rPr>
        <w:t>остановлением Правительства Российской</w:t>
      </w:r>
      <w:proofErr w:type="gramEnd"/>
      <w:r w:rsidR="00784C8E" w:rsidRPr="00DE02BC">
        <w:rPr>
          <w:sz w:val="28"/>
          <w:szCs w:val="28"/>
        </w:rPr>
        <w:t xml:space="preserve"> </w:t>
      </w:r>
      <w:proofErr w:type="gramStart"/>
      <w:r w:rsidR="00784C8E" w:rsidRPr="00DE02BC">
        <w:rPr>
          <w:sz w:val="28"/>
          <w:szCs w:val="28"/>
        </w:rPr>
        <w:t>Федерации от 27 ноября 2006 года № 719</w:t>
      </w:r>
      <w:r>
        <w:rPr>
          <w:sz w:val="28"/>
          <w:szCs w:val="28"/>
        </w:rPr>
        <w:t xml:space="preserve"> «Об утверждении Положения о воинском </w:t>
      </w:r>
      <w:proofErr w:type="spellStart"/>
      <w:r>
        <w:rPr>
          <w:sz w:val="28"/>
          <w:szCs w:val="28"/>
        </w:rPr>
        <w:t>учетек</w:t>
      </w:r>
      <w:proofErr w:type="spellEnd"/>
      <w:r>
        <w:rPr>
          <w:sz w:val="28"/>
          <w:szCs w:val="28"/>
        </w:rPr>
        <w:t xml:space="preserve">», </w:t>
      </w:r>
      <w:r w:rsidR="00E752F1" w:rsidRPr="00DE02BC">
        <w:rPr>
          <w:sz w:val="28"/>
          <w:szCs w:val="28"/>
        </w:rPr>
        <w:t xml:space="preserve">Уставом сельского поселения Турбаслинский сельсовет муниципального района </w:t>
      </w:r>
      <w:proofErr w:type="spellStart"/>
      <w:r w:rsidR="00E752F1" w:rsidRPr="00DE02BC">
        <w:rPr>
          <w:sz w:val="28"/>
          <w:szCs w:val="28"/>
        </w:rPr>
        <w:t>Иглинский</w:t>
      </w:r>
      <w:proofErr w:type="spellEnd"/>
      <w:r w:rsidR="00E752F1" w:rsidRPr="00DE02B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постоновляет</w:t>
      </w:r>
      <w:proofErr w:type="spellEnd"/>
      <w:r>
        <w:rPr>
          <w:sz w:val="28"/>
          <w:szCs w:val="28"/>
        </w:rPr>
        <w:t>:</w:t>
      </w:r>
      <w:proofErr w:type="gramEnd"/>
    </w:p>
    <w:p w:rsidR="00DE02BC" w:rsidRDefault="00DE02BC" w:rsidP="00DE02BC">
      <w:pPr>
        <w:pStyle w:val="ab"/>
        <w:ind w:firstLine="567"/>
        <w:rPr>
          <w:b w:val="0"/>
        </w:rPr>
      </w:pPr>
      <w:r w:rsidRPr="00DE02BC">
        <w:rPr>
          <w:b w:val="0"/>
        </w:rPr>
        <w:t xml:space="preserve">1. </w:t>
      </w:r>
      <w:r w:rsidR="00784C8E" w:rsidRPr="00DE02BC">
        <w:rPr>
          <w:b w:val="0"/>
        </w:rPr>
        <w:t>Утвердить Положение о</w:t>
      </w:r>
      <w:r w:rsidRPr="00DE02BC">
        <w:rPr>
          <w:b w:val="0"/>
        </w:rPr>
        <w:t xml:space="preserve">б организации и осуществлении первичного воинского учета на </w:t>
      </w:r>
      <w:proofErr w:type="spellStart"/>
      <w:r w:rsidRPr="00DE02BC">
        <w:rPr>
          <w:b w:val="0"/>
        </w:rPr>
        <w:t>територии</w:t>
      </w:r>
      <w:proofErr w:type="spellEnd"/>
      <w:r w:rsidR="00784C8E" w:rsidRPr="00DE02BC">
        <w:rPr>
          <w:b w:val="0"/>
        </w:rPr>
        <w:t xml:space="preserve"> сельского поселения</w:t>
      </w:r>
      <w:r w:rsidRPr="00DE02BC">
        <w:rPr>
          <w:b w:val="0"/>
        </w:rPr>
        <w:t xml:space="preserve"> Турбаслинский сельсовет муниципального района </w:t>
      </w:r>
      <w:proofErr w:type="spellStart"/>
      <w:r w:rsidRPr="00DE02BC">
        <w:rPr>
          <w:b w:val="0"/>
        </w:rPr>
        <w:t>Иглинский</w:t>
      </w:r>
      <w:proofErr w:type="spellEnd"/>
      <w:r w:rsidRPr="00DE02BC">
        <w:rPr>
          <w:b w:val="0"/>
        </w:rPr>
        <w:t xml:space="preserve"> район Республики Башкортостан</w:t>
      </w:r>
      <w:r w:rsidR="00784C8E" w:rsidRPr="00DE02BC">
        <w:rPr>
          <w:b w:val="0"/>
        </w:rPr>
        <w:t xml:space="preserve"> (приложение № 1).</w:t>
      </w:r>
    </w:p>
    <w:p w:rsidR="00784C8E" w:rsidRPr="00EB1435" w:rsidRDefault="00DE02BC" w:rsidP="00DE02BC">
      <w:pPr>
        <w:pStyle w:val="ab"/>
        <w:ind w:firstLine="567"/>
        <w:rPr>
          <w:b w:val="0"/>
        </w:rPr>
      </w:pPr>
      <w:r>
        <w:rPr>
          <w:b w:val="0"/>
        </w:rPr>
        <w:t xml:space="preserve">2. </w:t>
      </w:r>
      <w:proofErr w:type="gramStart"/>
      <w:r w:rsidR="00784C8E" w:rsidRPr="00DE02BC">
        <w:rPr>
          <w:b w:val="0"/>
        </w:rPr>
        <w:t>Контроль за</w:t>
      </w:r>
      <w:proofErr w:type="gramEnd"/>
      <w:r w:rsidR="00784C8E" w:rsidRPr="00DE02BC">
        <w:rPr>
          <w:b w:val="0"/>
        </w:rPr>
        <w:t xml:space="preserve"> исполнением настоящего постановления</w:t>
      </w:r>
      <w:r w:rsidR="00784C8E" w:rsidRPr="00EB1435">
        <w:rPr>
          <w:b w:val="0"/>
        </w:rPr>
        <w:t xml:space="preserve"> возложить на управляющего делами администрации сельского поселения </w:t>
      </w:r>
      <w:r w:rsidR="00784C8E">
        <w:rPr>
          <w:b w:val="0"/>
        </w:rPr>
        <w:t xml:space="preserve">Турбаслинский сельсовет </w:t>
      </w:r>
      <w:proofErr w:type="spellStart"/>
      <w:r w:rsidR="00784C8E">
        <w:rPr>
          <w:b w:val="0"/>
        </w:rPr>
        <w:t>Шафикову</w:t>
      </w:r>
      <w:proofErr w:type="spellEnd"/>
      <w:r w:rsidR="00784C8E">
        <w:rPr>
          <w:b w:val="0"/>
        </w:rPr>
        <w:t xml:space="preserve"> Лиану </w:t>
      </w:r>
      <w:proofErr w:type="spellStart"/>
      <w:r w:rsidR="00784C8E">
        <w:rPr>
          <w:b w:val="0"/>
        </w:rPr>
        <w:t>Финатовну</w:t>
      </w:r>
      <w:proofErr w:type="spellEnd"/>
      <w:r w:rsidR="00784C8E">
        <w:rPr>
          <w:b w:val="0"/>
        </w:rPr>
        <w:t>.</w:t>
      </w:r>
    </w:p>
    <w:p w:rsidR="00784C8E" w:rsidRDefault="00784C8E" w:rsidP="00784C8E">
      <w:pPr>
        <w:pStyle w:val="ab"/>
        <w:rPr>
          <w:b w:val="0"/>
        </w:rPr>
      </w:pPr>
    </w:p>
    <w:p w:rsidR="00784C8E" w:rsidRPr="00EB1435" w:rsidRDefault="00784C8E" w:rsidP="00784C8E">
      <w:pPr>
        <w:pStyle w:val="ab"/>
        <w:rPr>
          <w:b w:val="0"/>
        </w:rPr>
      </w:pPr>
    </w:p>
    <w:p w:rsidR="00784C8E" w:rsidRDefault="00784C8E" w:rsidP="00784C8E">
      <w:pPr>
        <w:tabs>
          <w:tab w:val="left" w:pos="823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                              Б.Х. Кадырбаев</w:t>
      </w:r>
    </w:p>
    <w:p w:rsidR="00784C8E" w:rsidRDefault="00784C8E" w:rsidP="00784C8E">
      <w:pPr>
        <w:tabs>
          <w:tab w:val="left" w:pos="8235"/>
        </w:tabs>
        <w:rPr>
          <w:sz w:val="28"/>
          <w:szCs w:val="28"/>
          <w:lang w:val="be-BY"/>
        </w:rPr>
      </w:pPr>
    </w:p>
    <w:p w:rsidR="00784C8E" w:rsidRPr="00784C8E" w:rsidRDefault="00784C8E" w:rsidP="00784C8E">
      <w:pPr>
        <w:pStyle w:val="ab"/>
        <w:ind w:left="5103"/>
        <w:rPr>
          <w:b w:val="0"/>
          <w:sz w:val="24"/>
          <w:szCs w:val="24"/>
          <w:lang w:val="be-BY"/>
        </w:rPr>
      </w:pPr>
    </w:p>
    <w:p w:rsidR="004900F7" w:rsidRDefault="004900F7">
      <w:pPr>
        <w:rPr>
          <w:rFonts w:eastAsiaTheme="minorEastAsia"/>
        </w:rPr>
      </w:pPr>
      <w:r>
        <w:rPr>
          <w:b/>
        </w:rPr>
        <w:br w:type="page"/>
      </w:r>
    </w:p>
    <w:p w:rsidR="00784C8E" w:rsidRPr="00784C8E" w:rsidRDefault="00784C8E" w:rsidP="00784C8E">
      <w:pPr>
        <w:pStyle w:val="ab"/>
        <w:ind w:left="5103"/>
        <w:rPr>
          <w:b w:val="0"/>
          <w:sz w:val="24"/>
          <w:szCs w:val="24"/>
        </w:rPr>
      </w:pPr>
      <w:r w:rsidRPr="00784C8E">
        <w:rPr>
          <w:b w:val="0"/>
          <w:sz w:val="24"/>
          <w:szCs w:val="24"/>
        </w:rPr>
        <w:lastRenderedPageBreak/>
        <w:t>Приложение № 1</w:t>
      </w:r>
    </w:p>
    <w:p w:rsidR="00784C8E" w:rsidRPr="00784C8E" w:rsidRDefault="00784C8E" w:rsidP="00784C8E">
      <w:pPr>
        <w:pStyle w:val="ab"/>
        <w:ind w:left="5103"/>
        <w:rPr>
          <w:b w:val="0"/>
          <w:sz w:val="24"/>
          <w:szCs w:val="24"/>
        </w:rPr>
      </w:pPr>
      <w:r w:rsidRPr="00784C8E">
        <w:rPr>
          <w:b w:val="0"/>
          <w:sz w:val="24"/>
          <w:szCs w:val="24"/>
        </w:rPr>
        <w:t xml:space="preserve">Утверждено постановлением администрации сельского поселения Турбаслинский сельсовет </w:t>
      </w:r>
    </w:p>
    <w:p w:rsidR="00784C8E" w:rsidRPr="00784C8E" w:rsidRDefault="00784C8E" w:rsidP="00784C8E">
      <w:pPr>
        <w:pStyle w:val="ab"/>
        <w:ind w:left="5103"/>
        <w:rPr>
          <w:b w:val="0"/>
          <w:sz w:val="24"/>
          <w:szCs w:val="24"/>
        </w:rPr>
      </w:pPr>
      <w:r w:rsidRPr="00784C8E">
        <w:rPr>
          <w:b w:val="0"/>
          <w:sz w:val="24"/>
          <w:szCs w:val="24"/>
        </w:rPr>
        <w:t>№ 02-06-11 от 13.02.2019 г.</w:t>
      </w:r>
    </w:p>
    <w:p w:rsidR="00784C8E" w:rsidRDefault="00784C8E" w:rsidP="00784C8E">
      <w:pPr>
        <w:pStyle w:val="ab"/>
        <w:ind w:left="4248" w:firstLine="708"/>
        <w:rPr>
          <w:b w:val="0"/>
        </w:rPr>
      </w:pPr>
    </w:p>
    <w:p w:rsidR="00784C8E" w:rsidRPr="00EB1435" w:rsidRDefault="00784C8E" w:rsidP="00784C8E">
      <w:pPr>
        <w:pStyle w:val="ab"/>
        <w:ind w:left="-426" w:firstLine="708"/>
        <w:rPr>
          <w:b w:val="0"/>
        </w:rPr>
      </w:pPr>
    </w:p>
    <w:p w:rsidR="00784C8E" w:rsidRPr="00EB1435" w:rsidRDefault="00784C8E" w:rsidP="00784C8E">
      <w:pPr>
        <w:pStyle w:val="ab"/>
        <w:rPr>
          <w:b w:val="0"/>
        </w:rPr>
      </w:pPr>
    </w:p>
    <w:p w:rsidR="00784C8E" w:rsidRDefault="00784C8E" w:rsidP="00784C8E">
      <w:pPr>
        <w:pStyle w:val="ab"/>
        <w:jc w:val="center"/>
      </w:pPr>
      <w:r>
        <w:t>ПОЛОЖЕНИЕ</w:t>
      </w:r>
    </w:p>
    <w:p w:rsidR="00784C8E" w:rsidRDefault="00784C8E" w:rsidP="00784C8E">
      <w:pPr>
        <w:pStyle w:val="ab"/>
        <w:jc w:val="center"/>
        <w:rPr>
          <w:b w:val="0"/>
        </w:rPr>
      </w:pPr>
      <w:r>
        <w:rPr>
          <w:b w:val="0"/>
        </w:rPr>
        <w:t xml:space="preserve">о военно-учетном столе администрации сельского поселения Турбаслинский сельсовет муниципального района </w:t>
      </w:r>
      <w:proofErr w:type="spellStart"/>
      <w:r>
        <w:rPr>
          <w:b w:val="0"/>
        </w:rPr>
        <w:t>Иглинский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784C8E" w:rsidRDefault="00784C8E" w:rsidP="00784C8E">
      <w:pPr>
        <w:pStyle w:val="ab"/>
        <w:jc w:val="center"/>
        <w:rPr>
          <w:b w:val="0"/>
        </w:rPr>
      </w:pPr>
    </w:p>
    <w:p w:rsidR="00784C8E" w:rsidRDefault="004900F7" w:rsidP="00784C8E">
      <w:pPr>
        <w:pStyle w:val="ab"/>
        <w:numPr>
          <w:ilvl w:val="0"/>
          <w:numId w:val="34"/>
        </w:numPr>
        <w:ind w:left="0" w:firstLine="0"/>
        <w:jc w:val="center"/>
      </w:pPr>
      <w:r>
        <w:t>ОБЩИЕ ПОЛОЖЕНИЯ</w:t>
      </w:r>
    </w:p>
    <w:p w:rsidR="004900F7" w:rsidRDefault="004900F7" w:rsidP="004900F7">
      <w:pPr>
        <w:pStyle w:val="ab"/>
      </w:pPr>
    </w:p>
    <w:p w:rsidR="004900F7" w:rsidRDefault="00784C8E" w:rsidP="004900F7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Военно-учетный стол администрации сельского поселения Турбаслинский сельсовет (далее ВУС) является структурным подразделением администрации сельского поселения.</w:t>
      </w:r>
    </w:p>
    <w:p w:rsidR="004900F7" w:rsidRPr="004900F7" w:rsidRDefault="00784C8E" w:rsidP="004900F7">
      <w:pPr>
        <w:pStyle w:val="ab"/>
        <w:numPr>
          <w:ilvl w:val="1"/>
          <w:numId w:val="34"/>
        </w:numPr>
        <w:ind w:left="142" w:firstLine="567"/>
        <w:rPr>
          <w:b w:val="0"/>
        </w:rPr>
      </w:pPr>
      <w:proofErr w:type="gramStart"/>
      <w:r w:rsidRPr="004900F7">
        <w:rPr>
          <w:b w:val="0"/>
        </w:rPr>
        <w:t xml:space="preserve">ВУС в своей деятельности руководствуется </w:t>
      </w:r>
      <w:r w:rsidR="004900F7" w:rsidRPr="004900F7">
        <w:rPr>
          <w:b w:val="0"/>
        </w:rPr>
        <w:t>Конституцией Российской Федерации, федеральными законами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</w:t>
      </w:r>
      <w:proofErr w:type="gramEnd"/>
      <w:r w:rsidR="004900F7" w:rsidRPr="004900F7">
        <w:rPr>
          <w:b w:val="0"/>
        </w:rPr>
        <w:t xml:space="preserve"> № </w:t>
      </w:r>
      <w:proofErr w:type="gramStart"/>
      <w:r w:rsidR="004900F7" w:rsidRPr="004900F7">
        <w:rPr>
          <w:b w:val="0"/>
        </w:rPr>
        <w:t xml:space="preserve"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Башкортостан, Уставом сельского поселения Турбаслинский сельсовет муниципального района </w:t>
      </w:r>
      <w:proofErr w:type="spellStart"/>
      <w:r w:rsidR="004900F7" w:rsidRPr="004900F7">
        <w:rPr>
          <w:b w:val="0"/>
        </w:rPr>
        <w:t>Иглинский</w:t>
      </w:r>
      <w:proofErr w:type="spellEnd"/>
      <w:r w:rsidR="004900F7" w:rsidRPr="004900F7">
        <w:rPr>
          <w:b w:val="0"/>
        </w:rPr>
        <w:t xml:space="preserve"> район Республики Башкортостан, иными нормативными правовыми актами органов местного самоуправления, а</w:t>
      </w:r>
      <w:proofErr w:type="gramEnd"/>
      <w:r w:rsidR="004900F7" w:rsidRPr="004900F7">
        <w:rPr>
          <w:b w:val="0"/>
        </w:rPr>
        <w:t xml:space="preserve"> также настоящим Положением.</w:t>
      </w:r>
    </w:p>
    <w:p w:rsidR="00784C8E" w:rsidRPr="004900F7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 w:rsidRPr="004900F7">
        <w:rPr>
          <w:b w:val="0"/>
        </w:rPr>
        <w:t>Положение о ВУС утверждается постановлением администрации сельского поселения.</w:t>
      </w:r>
    </w:p>
    <w:p w:rsidR="00784C8E" w:rsidRDefault="00784C8E" w:rsidP="00784C8E">
      <w:pPr>
        <w:pStyle w:val="ab"/>
        <w:ind w:left="142"/>
        <w:rPr>
          <w:b w:val="0"/>
        </w:rPr>
      </w:pPr>
    </w:p>
    <w:p w:rsidR="00784C8E" w:rsidRDefault="004900F7" w:rsidP="004900F7">
      <w:pPr>
        <w:pStyle w:val="ab"/>
        <w:numPr>
          <w:ilvl w:val="0"/>
          <w:numId w:val="34"/>
        </w:numPr>
        <w:ind w:left="0" w:firstLine="0"/>
        <w:jc w:val="center"/>
      </w:pPr>
      <w:r>
        <w:t>ОСНОВНЫЕ ЗАДАЧИ</w:t>
      </w:r>
    </w:p>
    <w:p w:rsidR="004900F7" w:rsidRDefault="004900F7" w:rsidP="004900F7">
      <w:pPr>
        <w:pStyle w:val="ab"/>
        <w:ind w:left="1800"/>
      </w:pPr>
    </w:p>
    <w:p w:rsidR="00784C8E" w:rsidRDefault="00784C8E" w:rsidP="00784C8E">
      <w:pPr>
        <w:pStyle w:val="ab"/>
        <w:numPr>
          <w:ilvl w:val="1"/>
          <w:numId w:val="34"/>
        </w:numPr>
        <w:ind w:hanging="1091"/>
        <w:rPr>
          <w:b w:val="0"/>
        </w:rPr>
      </w:pPr>
      <w:r w:rsidRPr="008B77B7">
        <w:rPr>
          <w:b w:val="0"/>
        </w:rPr>
        <w:t>Основными задачами</w:t>
      </w:r>
      <w:r>
        <w:rPr>
          <w:b w:val="0"/>
        </w:rPr>
        <w:t xml:space="preserve"> ВУС является:</w:t>
      </w:r>
    </w:p>
    <w:p w:rsidR="00784C8E" w:rsidRDefault="00784C8E" w:rsidP="004900F7">
      <w:pPr>
        <w:pStyle w:val="ab"/>
        <w:ind w:left="142" w:firstLine="567"/>
        <w:rPr>
          <w:b w:val="0"/>
        </w:rPr>
      </w:pPr>
      <w:proofErr w:type="gramStart"/>
      <w:r>
        <w:rPr>
          <w:b w:val="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84C8E" w:rsidRDefault="00784C8E" w:rsidP="00784C8E">
      <w:pPr>
        <w:pStyle w:val="ab"/>
        <w:ind w:left="142" w:firstLine="567"/>
        <w:rPr>
          <w:b w:val="0"/>
        </w:rPr>
      </w:pPr>
      <w:r>
        <w:rPr>
          <w:b w:val="0"/>
        </w:rPr>
        <w:lastRenderedPageBreak/>
        <w:t xml:space="preserve">документальное оформление сведений воинского </w:t>
      </w:r>
      <w:proofErr w:type="gramStart"/>
      <w:r>
        <w:rPr>
          <w:b w:val="0"/>
        </w:rPr>
        <w:t>учета</w:t>
      </w:r>
      <w:proofErr w:type="gramEnd"/>
      <w:r>
        <w:rPr>
          <w:b w:val="0"/>
        </w:rPr>
        <w:t xml:space="preserve"> о гражданах состоящих на воинском учете;</w:t>
      </w:r>
    </w:p>
    <w:p w:rsidR="00784C8E" w:rsidRDefault="00784C8E" w:rsidP="00784C8E">
      <w:pPr>
        <w:pStyle w:val="ab"/>
        <w:ind w:left="142" w:firstLine="567"/>
        <w:rPr>
          <w:b w:val="0"/>
        </w:rPr>
      </w:pPr>
      <w:r>
        <w:rPr>
          <w:b w:val="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84C8E" w:rsidRDefault="00784C8E" w:rsidP="00784C8E">
      <w:pPr>
        <w:pStyle w:val="ab"/>
        <w:ind w:left="142" w:firstLine="567"/>
        <w:rPr>
          <w:b w:val="0"/>
        </w:rPr>
      </w:pPr>
      <w:proofErr w:type="gramStart"/>
      <w:r>
        <w:rPr>
          <w:b w:val="0"/>
        </w:rPr>
        <w:t>проведение плановой работы по подготовке необходимого количества военно-обученных граждан, пребывающих в запасе, для обеспечения 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784C8E" w:rsidRPr="008B77B7" w:rsidRDefault="00784C8E" w:rsidP="00784C8E">
      <w:pPr>
        <w:pStyle w:val="ab"/>
        <w:ind w:left="142" w:firstLine="567"/>
        <w:rPr>
          <w:b w:val="0"/>
        </w:rPr>
      </w:pPr>
    </w:p>
    <w:p w:rsidR="00784C8E" w:rsidRDefault="004900F7" w:rsidP="004900F7">
      <w:pPr>
        <w:pStyle w:val="ab"/>
        <w:numPr>
          <w:ilvl w:val="0"/>
          <w:numId w:val="34"/>
        </w:numPr>
        <w:ind w:left="0" w:firstLine="0"/>
        <w:jc w:val="center"/>
      </w:pPr>
      <w:r>
        <w:t>ФУНКЦИИ</w:t>
      </w:r>
    </w:p>
    <w:p w:rsidR="004900F7" w:rsidRDefault="004900F7" w:rsidP="004900F7">
      <w:pPr>
        <w:pStyle w:val="ab"/>
        <w:ind w:left="1800"/>
      </w:pPr>
    </w:p>
    <w:p w:rsidR="00784C8E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Обеспечи</w:t>
      </w:r>
      <w:r w:rsidR="00EC14E9">
        <w:rPr>
          <w:b w:val="0"/>
        </w:rPr>
        <w:t>ва</w:t>
      </w:r>
      <w:r>
        <w:rPr>
          <w:b w:val="0"/>
        </w:rPr>
        <w:t xml:space="preserve">ть выполнение функций, возложенных на администрацию </w:t>
      </w:r>
      <w:r w:rsidR="00EC14E9">
        <w:rPr>
          <w:b w:val="0"/>
        </w:rPr>
        <w:t xml:space="preserve">в повседневной </w:t>
      </w:r>
      <w:r>
        <w:rPr>
          <w:b w:val="0"/>
        </w:rPr>
        <w:t xml:space="preserve">деятельности по </w:t>
      </w:r>
      <w:r w:rsidR="00EC14E9">
        <w:rPr>
          <w:b w:val="0"/>
        </w:rPr>
        <w:t>первичному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784C8E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Осуществлять первичный воинский учет граждан, пребывающих в запасе</w:t>
      </w:r>
      <w:r w:rsidR="00EC14E9">
        <w:rPr>
          <w:b w:val="0"/>
        </w:rPr>
        <w:t>,</w:t>
      </w:r>
      <w:r>
        <w:rPr>
          <w:b w:val="0"/>
        </w:rPr>
        <w:t xml:space="preserve"> и граждан, подлежащих призыву на военную службу, проживающих  или пребывающих (</w:t>
      </w:r>
      <w:r w:rsidR="00EC14E9">
        <w:rPr>
          <w:b w:val="0"/>
        </w:rPr>
        <w:t>на срок более трех месяцев</w:t>
      </w:r>
      <w:r>
        <w:rPr>
          <w:b w:val="0"/>
        </w:rPr>
        <w:t>) на территории, на которой осуществляет свою деятельность орган местного самоуправления</w:t>
      </w:r>
      <w:r w:rsidR="00CA37AD">
        <w:rPr>
          <w:b w:val="0"/>
        </w:rPr>
        <w:t>.</w:t>
      </w:r>
    </w:p>
    <w:p w:rsidR="00784C8E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 xml:space="preserve">Выявлять совместно с органами внутренних дел граждан, постоянно или временно проживающих на территории, </w:t>
      </w:r>
      <w:r w:rsidR="00EC14E9">
        <w:rPr>
          <w:b w:val="0"/>
        </w:rPr>
        <w:t xml:space="preserve">на которой осуществляет свою деятельность орган местного самоуправления, </w:t>
      </w:r>
      <w:r w:rsidRPr="00784C8E">
        <w:rPr>
          <w:b w:val="0"/>
        </w:rPr>
        <w:t>обязанных</w:t>
      </w:r>
      <w:r w:rsidR="00EC14E9">
        <w:rPr>
          <w:b w:val="0"/>
        </w:rPr>
        <w:t xml:space="preserve"> состоять на воинском учете;</w:t>
      </w:r>
    </w:p>
    <w:p w:rsidR="00784C8E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Вести учет организа</w:t>
      </w:r>
      <w:r w:rsidR="00EC14E9">
        <w:rPr>
          <w:b w:val="0"/>
        </w:rPr>
        <w:t xml:space="preserve">ций, находящихся  на территории, на которой осуществляет свою деятельность орган местного самоуправления, </w:t>
      </w:r>
      <w:r>
        <w:rPr>
          <w:b w:val="0"/>
        </w:rPr>
        <w:t>и контролироват</w:t>
      </w:r>
      <w:r w:rsidR="00EC14E9">
        <w:rPr>
          <w:b w:val="0"/>
        </w:rPr>
        <w:t>ь ведение в них воинского учета;</w:t>
      </w:r>
    </w:p>
    <w:p w:rsidR="00784C8E" w:rsidRDefault="00EC14E9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Сверять не реже одного раза в год документы</w:t>
      </w:r>
      <w:r w:rsidR="00784C8E">
        <w:rPr>
          <w:b w:val="0"/>
        </w:rPr>
        <w:t xml:space="preserve"> первичного воинского учета </w:t>
      </w:r>
      <w:r>
        <w:rPr>
          <w:b w:val="0"/>
        </w:rPr>
        <w:t xml:space="preserve">с документами воинского учета </w:t>
      </w:r>
      <w:r w:rsidR="00784C8E">
        <w:rPr>
          <w:b w:val="0"/>
        </w:rPr>
        <w:t xml:space="preserve">военного комиссариата </w:t>
      </w:r>
      <w:r w:rsidR="00C65303">
        <w:rPr>
          <w:b w:val="0"/>
        </w:rPr>
        <w:t>муниципального образования (муниципальных образований) и организаций</w:t>
      </w:r>
      <w:r w:rsidR="00AA17DC">
        <w:rPr>
          <w:b w:val="0"/>
        </w:rPr>
        <w:t>;</w:t>
      </w:r>
    </w:p>
    <w:p w:rsidR="00784C8E" w:rsidRDefault="00AA17DC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784C8E" w:rsidRDefault="00054C32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Своевременно в</w:t>
      </w:r>
      <w:r w:rsidR="00784C8E">
        <w:rPr>
          <w:b w:val="0"/>
        </w:rPr>
        <w:t>носить изменения в сведениях, содержащихся в докуме</w:t>
      </w:r>
      <w:r>
        <w:rPr>
          <w:b w:val="0"/>
        </w:rPr>
        <w:t>нтах первичного воинского учета, и в двухнедельный</w:t>
      </w:r>
      <w:r w:rsidR="00784C8E">
        <w:rPr>
          <w:b w:val="0"/>
        </w:rPr>
        <w:t xml:space="preserve"> срок сообщать о внесенных изменениях в </w:t>
      </w:r>
      <w:r>
        <w:rPr>
          <w:b w:val="0"/>
        </w:rPr>
        <w:t xml:space="preserve">военный комиссариат </w:t>
      </w:r>
      <w:proofErr w:type="spellStart"/>
      <w:r>
        <w:rPr>
          <w:b w:val="0"/>
        </w:rPr>
        <w:t>муниуипального</w:t>
      </w:r>
      <w:proofErr w:type="spellEnd"/>
      <w:r>
        <w:rPr>
          <w:b w:val="0"/>
        </w:rPr>
        <w:t xml:space="preserve"> образования (муниципальных образований);</w:t>
      </w:r>
    </w:p>
    <w:p w:rsidR="00784C8E" w:rsidRPr="00054C32" w:rsidRDefault="00054C32" w:rsidP="00054C32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>Ежегодно п</w:t>
      </w:r>
      <w:r w:rsidR="00784C8E">
        <w:rPr>
          <w:b w:val="0"/>
        </w:rPr>
        <w:t xml:space="preserve">редставлять в </w:t>
      </w:r>
      <w:r>
        <w:rPr>
          <w:b w:val="0"/>
        </w:rPr>
        <w:t>военный комиссариат до 1 ноября списки юношей 15- и 16-летнего возраста, а до 1 октября – списки юношей, подлежащих первоначальной постановке на воинский учет</w:t>
      </w:r>
      <w:r w:rsidR="00784C8E" w:rsidRPr="00054C32">
        <w:rPr>
          <w:b w:val="0"/>
        </w:rPr>
        <w:t xml:space="preserve"> </w:t>
      </w:r>
      <w:r>
        <w:rPr>
          <w:b w:val="0"/>
        </w:rPr>
        <w:t>в следующем году;</w:t>
      </w:r>
    </w:p>
    <w:p w:rsidR="00784C8E" w:rsidRDefault="00054C32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lastRenderedPageBreak/>
        <w:t>Р</w:t>
      </w:r>
      <w:r w:rsidR="00784C8E">
        <w:rPr>
          <w:b w:val="0"/>
        </w:rPr>
        <w:t>азъясн</w:t>
      </w:r>
      <w:r>
        <w:rPr>
          <w:b w:val="0"/>
        </w:rPr>
        <w:t>ять</w:t>
      </w:r>
      <w:r w:rsidR="00784C8E">
        <w:rPr>
          <w:b w:val="0"/>
        </w:rPr>
        <w:t xml:space="preserve"> </w:t>
      </w:r>
      <w:r>
        <w:rPr>
          <w:b w:val="0"/>
        </w:rPr>
        <w:t>должностным лицам</w:t>
      </w:r>
      <w:r w:rsidR="00784C8E">
        <w:rPr>
          <w:b w:val="0"/>
        </w:rPr>
        <w:t xml:space="preserve"> организаций</w:t>
      </w:r>
      <w:r>
        <w:rPr>
          <w:b w:val="0"/>
        </w:rPr>
        <w:t xml:space="preserve"> и гражданам их обязанности</w:t>
      </w:r>
      <w:r w:rsidR="00784C8E">
        <w:rPr>
          <w:b w:val="0"/>
        </w:rPr>
        <w:t xml:space="preserve"> по воинскому учету,</w:t>
      </w:r>
      <w:r>
        <w:rPr>
          <w:b w:val="0"/>
        </w:rPr>
        <w:t xml:space="preserve"> мобилизационной подготовке и мобилизации,</w:t>
      </w:r>
      <w:r w:rsidR="00784C8E">
        <w:rPr>
          <w:b w:val="0"/>
        </w:rPr>
        <w:t xml:space="preserve"> законодатель</w:t>
      </w:r>
      <w:r>
        <w:rPr>
          <w:b w:val="0"/>
        </w:rPr>
        <w:t xml:space="preserve">ством </w:t>
      </w:r>
      <w:r w:rsidR="00784C8E">
        <w:rPr>
          <w:b w:val="0"/>
        </w:rPr>
        <w:t>Российской Федерации</w:t>
      </w:r>
      <w:r>
        <w:rPr>
          <w:b w:val="0"/>
        </w:rPr>
        <w:t xml:space="preserve"> и Положением о воинском учете и осуществлять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их исполнением</w:t>
      </w:r>
      <w:r w:rsidR="00784C8E">
        <w:rPr>
          <w:b w:val="0"/>
        </w:rPr>
        <w:t>.</w:t>
      </w:r>
    </w:p>
    <w:p w:rsidR="00784C8E" w:rsidRPr="00510BF7" w:rsidRDefault="00784C8E" w:rsidP="00784C8E">
      <w:pPr>
        <w:pStyle w:val="ab"/>
        <w:ind w:left="142"/>
        <w:rPr>
          <w:b w:val="0"/>
        </w:rPr>
      </w:pPr>
    </w:p>
    <w:p w:rsidR="00784C8E" w:rsidRDefault="00054C32" w:rsidP="00054C32">
      <w:pPr>
        <w:pStyle w:val="ab"/>
        <w:numPr>
          <w:ilvl w:val="0"/>
          <w:numId w:val="34"/>
        </w:numPr>
        <w:ind w:left="0" w:firstLine="0"/>
        <w:jc w:val="center"/>
      </w:pPr>
      <w:r>
        <w:t>ПРАВА</w:t>
      </w:r>
    </w:p>
    <w:p w:rsidR="00784C8E" w:rsidRDefault="00784C8E" w:rsidP="00784C8E">
      <w:pPr>
        <w:pStyle w:val="ab"/>
        <w:ind w:left="142"/>
      </w:pPr>
    </w:p>
    <w:p w:rsidR="00784C8E" w:rsidRDefault="00054C32" w:rsidP="00054C32">
      <w:pPr>
        <w:pStyle w:val="ab"/>
        <w:ind w:firstLine="708"/>
        <w:rPr>
          <w:b w:val="0"/>
        </w:rPr>
      </w:pPr>
      <w:r w:rsidRPr="00054C32">
        <w:rPr>
          <w:b w:val="0"/>
        </w:rPr>
        <w:t>4.1.</w:t>
      </w:r>
      <w:r>
        <w:t xml:space="preserve"> </w:t>
      </w:r>
      <w:r w:rsidR="00784C8E" w:rsidRPr="00206E6D">
        <w:rPr>
          <w:b w:val="0"/>
        </w:rPr>
        <w:t>Для план</w:t>
      </w:r>
      <w:r>
        <w:rPr>
          <w:b w:val="0"/>
        </w:rPr>
        <w:t xml:space="preserve">овой </w:t>
      </w:r>
      <w:r w:rsidR="00784C8E" w:rsidRPr="00206E6D">
        <w:rPr>
          <w:b w:val="0"/>
        </w:rPr>
        <w:t xml:space="preserve"> </w:t>
      </w:r>
      <w:r w:rsidR="00784C8E">
        <w:rPr>
          <w:b w:val="0"/>
        </w:rPr>
        <w:t xml:space="preserve">и целенаправленной работы ВУС имеет право: </w:t>
      </w:r>
    </w:p>
    <w:p w:rsidR="00784C8E" w:rsidRDefault="00784C8E" w:rsidP="00054C32">
      <w:pPr>
        <w:pStyle w:val="ab"/>
        <w:ind w:left="142" w:firstLine="566"/>
        <w:rPr>
          <w:b w:val="0"/>
        </w:rPr>
      </w:pPr>
      <w:r>
        <w:rPr>
          <w:b w:val="0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</w:t>
      </w:r>
      <w:r w:rsidR="00054C32">
        <w:rPr>
          <w:b w:val="0"/>
        </w:rPr>
        <w:t>субъекта Российской Федерации</w:t>
      </w:r>
      <w:r>
        <w:rPr>
          <w:b w:val="0"/>
        </w:rPr>
        <w:t xml:space="preserve">, органов местного самоуправления, а также от </w:t>
      </w:r>
      <w:r w:rsidR="00054C32">
        <w:rPr>
          <w:b w:val="0"/>
        </w:rPr>
        <w:t xml:space="preserve">учреждений и </w:t>
      </w:r>
      <w:r>
        <w:rPr>
          <w:b w:val="0"/>
        </w:rPr>
        <w:t>организаций независимо от организационно-правовых форм и форм собственности;</w:t>
      </w:r>
    </w:p>
    <w:p w:rsidR="00784C8E" w:rsidRDefault="00784C8E" w:rsidP="00054C32">
      <w:pPr>
        <w:pStyle w:val="ab"/>
        <w:ind w:left="142" w:firstLine="566"/>
        <w:rPr>
          <w:b w:val="0"/>
        </w:rPr>
      </w:pPr>
      <w:r>
        <w:rPr>
          <w:b w:val="0"/>
        </w:rPr>
        <w:t>запрашивать и получать от структурных подразделений администрации местного органа самоуправления аналитические материалы, предложения по сводным планам мероприятий и информации об их выполнении, а также другие материалы, необходимые для эффективного выполнения возложенных на ВУС задач;</w:t>
      </w:r>
    </w:p>
    <w:p w:rsidR="00784C8E" w:rsidRDefault="00784C8E" w:rsidP="00054C32">
      <w:pPr>
        <w:pStyle w:val="ab"/>
        <w:ind w:left="142" w:firstLine="566"/>
        <w:rPr>
          <w:b w:val="0"/>
        </w:rPr>
      </w:pPr>
      <w:r>
        <w:rPr>
          <w:b w:val="0"/>
        </w:rPr>
        <w:t>создавать информационные базы данных по вопросам</w:t>
      </w:r>
      <w:r w:rsidR="00054C32">
        <w:rPr>
          <w:b w:val="0"/>
        </w:rPr>
        <w:t>, отнесенным к</w:t>
      </w:r>
      <w:r>
        <w:rPr>
          <w:b w:val="0"/>
        </w:rPr>
        <w:t xml:space="preserve"> компетенции ВУС;</w:t>
      </w:r>
    </w:p>
    <w:p w:rsidR="00784C8E" w:rsidRDefault="00784C8E" w:rsidP="00054C32">
      <w:pPr>
        <w:pStyle w:val="ab"/>
        <w:ind w:left="142" w:firstLine="566"/>
        <w:rPr>
          <w:b w:val="0"/>
        </w:rPr>
      </w:pPr>
      <w:r>
        <w:rPr>
          <w:b w:val="0"/>
        </w:rPr>
        <w:t>выносить на рассмотрение руководителем органа местного самоуправления вопрос</w:t>
      </w:r>
      <w:r w:rsidR="00054C32">
        <w:rPr>
          <w:b w:val="0"/>
        </w:rPr>
        <w:t>ы</w:t>
      </w:r>
      <w:r>
        <w:rPr>
          <w:b w:val="0"/>
        </w:rPr>
        <w:t xml:space="preserve"> о привлечении на договорной основе специалистов для осуществления отдельных работ;</w:t>
      </w:r>
    </w:p>
    <w:p w:rsidR="00784C8E" w:rsidRDefault="00784C8E" w:rsidP="00054C32">
      <w:pPr>
        <w:pStyle w:val="ab"/>
        <w:ind w:left="142" w:firstLine="566"/>
        <w:rPr>
          <w:b w:val="0"/>
        </w:rPr>
      </w:pPr>
      <w:r>
        <w:rPr>
          <w:b w:val="0"/>
        </w:rPr>
        <w:t xml:space="preserve">организовать взаимодействие в установленном порядке и обеспечить служебную переписку с федеральными органами государственной власти, органами исполнительной власти </w:t>
      </w:r>
      <w:r w:rsidR="00054C32">
        <w:rPr>
          <w:b w:val="0"/>
        </w:rPr>
        <w:t xml:space="preserve">субъектов </w:t>
      </w:r>
      <w:proofErr w:type="spellStart"/>
      <w:r w:rsidR="00054C32">
        <w:rPr>
          <w:b w:val="0"/>
        </w:rPr>
        <w:t>Росийской</w:t>
      </w:r>
      <w:proofErr w:type="spellEnd"/>
      <w:r w:rsidR="00054C32">
        <w:rPr>
          <w:b w:val="0"/>
        </w:rPr>
        <w:t xml:space="preserve"> Федерации</w:t>
      </w:r>
      <w:r>
        <w:rPr>
          <w:b w:val="0"/>
        </w:rPr>
        <w:t>, органами местного самоуправления,</w:t>
      </w:r>
      <w:r w:rsidR="00054C32">
        <w:rPr>
          <w:b w:val="0"/>
        </w:rPr>
        <w:t xml:space="preserve"> общественными объединениями,</w:t>
      </w:r>
      <w:r>
        <w:rPr>
          <w:b w:val="0"/>
        </w:rPr>
        <w:t xml:space="preserve"> а также органи</w:t>
      </w:r>
      <w:r w:rsidR="00054C32">
        <w:rPr>
          <w:b w:val="0"/>
        </w:rPr>
        <w:t>зациями по вопросам, отнесенным</w:t>
      </w:r>
      <w:r>
        <w:rPr>
          <w:b w:val="0"/>
        </w:rPr>
        <w:t xml:space="preserve"> к компетенции ВУС;</w:t>
      </w:r>
    </w:p>
    <w:p w:rsidR="00784C8E" w:rsidRDefault="00784C8E" w:rsidP="00054C32">
      <w:pPr>
        <w:pStyle w:val="ab"/>
        <w:ind w:left="142" w:firstLine="566"/>
        <w:rPr>
          <w:b w:val="0"/>
        </w:rPr>
      </w:pPr>
      <w:r>
        <w:rPr>
          <w:b w:val="0"/>
        </w:rPr>
        <w:t xml:space="preserve">проводить внутренние совещания по вопросам, отнесенным к компетенции ВУС. </w:t>
      </w:r>
    </w:p>
    <w:p w:rsidR="00784C8E" w:rsidRPr="00206E6D" w:rsidRDefault="00784C8E" w:rsidP="00784C8E">
      <w:pPr>
        <w:pStyle w:val="ab"/>
        <w:ind w:left="142"/>
        <w:rPr>
          <w:b w:val="0"/>
        </w:rPr>
      </w:pPr>
    </w:p>
    <w:p w:rsidR="00784C8E" w:rsidRDefault="00054C32" w:rsidP="00054C32">
      <w:pPr>
        <w:pStyle w:val="ab"/>
        <w:numPr>
          <w:ilvl w:val="0"/>
          <w:numId w:val="34"/>
        </w:numPr>
        <w:ind w:left="0" w:firstLine="0"/>
        <w:jc w:val="center"/>
      </w:pPr>
      <w:r>
        <w:t>РУКОВОДСТВО</w:t>
      </w:r>
    </w:p>
    <w:p w:rsidR="00784C8E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 xml:space="preserve">Возглавляет ВУС </w:t>
      </w:r>
      <w:r w:rsidR="00054C32">
        <w:rPr>
          <w:b w:val="0"/>
        </w:rPr>
        <w:t>специалист</w:t>
      </w:r>
      <w:r>
        <w:rPr>
          <w:b w:val="0"/>
        </w:rPr>
        <w:t xml:space="preserve"> военно-учетного стола  </w:t>
      </w:r>
      <w:r w:rsidR="004501B6">
        <w:rPr>
          <w:b w:val="0"/>
        </w:rPr>
        <w:t>местного самоуправления</w:t>
      </w:r>
      <w:r>
        <w:rPr>
          <w:b w:val="0"/>
        </w:rPr>
        <w:t>.</w:t>
      </w:r>
      <w:r w:rsidR="004501B6">
        <w:rPr>
          <w:b w:val="0"/>
        </w:rPr>
        <w:t xml:space="preserve"> Специалист ВУС назначается и освобождается от должности руководителем органа местного самоуправления.</w:t>
      </w:r>
    </w:p>
    <w:p w:rsidR="00784C8E" w:rsidRDefault="00784C8E" w:rsidP="00784C8E">
      <w:pPr>
        <w:pStyle w:val="ab"/>
        <w:numPr>
          <w:ilvl w:val="1"/>
          <w:numId w:val="34"/>
        </w:numPr>
        <w:ind w:left="142" w:firstLine="567"/>
        <w:rPr>
          <w:b w:val="0"/>
        </w:rPr>
      </w:pPr>
      <w:r>
        <w:rPr>
          <w:b w:val="0"/>
        </w:rPr>
        <w:t xml:space="preserve">Специалист ВУС </w:t>
      </w:r>
      <w:r w:rsidR="004501B6">
        <w:rPr>
          <w:b w:val="0"/>
        </w:rPr>
        <w:t>находится в непосредственном</w:t>
      </w:r>
      <w:r>
        <w:rPr>
          <w:b w:val="0"/>
        </w:rPr>
        <w:t xml:space="preserve"> подчин</w:t>
      </w:r>
      <w:r w:rsidR="004501B6">
        <w:rPr>
          <w:b w:val="0"/>
        </w:rPr>
        <w:t>ении главы</w:t>
      </w:r>
      <w:r>
        <w:rPr>
          <w:b w:val="0"/>
        </w:rPr>
        <w:t xml:space="preserve"> администрации сельского поселения.</w:t>
      </w:r>
    </w:p>
    <w:p w:rsidR="00784C8E" w:rsidRDefault="004501B6" w:rsidP="004501B6">
      <w:pPr>
        <w:pStyle w:val="ab"/>
        <w:ind w:firstLine="709"/>
        <w:rPr>
          <w:b w:val="0"/>
        </w:rPr>
      </w:pPr>
      <w:r>
        <w:rPr>
          <w:b w:val="0"/>
        </w:rPr>
        <w:t xml:space="preserve">5.3. В случае </w:t>
      </w:r>
      <w:proofErr w:type="spellStart"/>
      <w:r>
        <w:rPr>
          <w:b w:val="0"/>
        </w:rPr>
        <w:t>отсутсвтвия</w:t>
      </w:r>
      <w:proofErr w:type="spellEnd"/>
      <w:r>
        <w:rPr>
          <w:b w:val="0"/>
        </w:rPr>
        <w:t xml:space="preserve"> специалиста ВУС на рабочем месте по уважительным причинам (отпуск, временная нетрудоспособность, командировка) его замещает глава администрации сельского поселения.</w:t>
      </w:r>
    </w:p>
    <w:p w:rsidR="00784C8E" w:rsidRDefault="00784C8E" w:rsidP="00784C8E">
      <w:pPr>
        <w:pStyle w:val="ab"/>
        <w:ind w:left="709"/>
        <w:rPr>
          <w:b w:val="0"/>
        </w:rPr>
      </w:pPr>
    </w:p>
    <w:p w:rsidR="00784C8E" w:rsidRDefault="00784C8E" w:rsidP="00784C8E">
      <w:pPr>
        <w:pStyle w:val="ab"/>
        <w:ind w:left="709"/>
        <w:rPr>
          <w:b w:val="0"/>
        </w:rPr>
      </w:pPr>
    </w:p>
    <w:sectPr w:rsidR="00784C8E" w:rsidSect="00490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84B"/>
    <w:multiLevelType w:val="multilevel"/>
    <w:tmpl w:val="F55430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AC7"/>
    <w:multiLevelType w:val="multilevel"/>
    <w:tmpl w:val="6832D9C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343F"/>
    <w:multiLevelType w:val="hybridMultilevel"/>
    <w:tmpl w:val="D76AAA06"/>
    <w:lvl w:ilvl="0" w:tplc="B140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52ED"/>
    <w:multiLevelType w:val="multilevel"/>
    <w:tmpl w:val="42D693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4"/>
  </w:num>
  <w:num w:numId="5">
    <w:abstractNumId w:val="5"/>
  </w:num>
  <w:num w:numId="6">
    <w:abstractNumId w:val="20"/>
  </w:num>
  <w:num w:numId="7">
    <w:abstractNumId w:val="31"/>
  </w:num>
  <w:num w:numId="8">
    <w:abstractNumId w:val="17"/>
  </w:num>
  <w:num w:numId="9">
    <w:abstractNumId w:val="8"/>
  </w:num>
  <w:num w:numId="10">
    <w:abstractNumId w:val="21"/>
  </w:num>
  <w:num w:numId="11">
    <w:abstractNumId w:val="10"/>
  </w:num>
  <w:num w:numId="12">
    <w:abstractNumId w:val="26"/>
  </w:num>
  <w:num w:numId="13">
    <w:abstractNumId w:val="13"/>
  </w:num>
  <w:num w:numId="14">
    <w:abstractNumId w:val="1"/>
  </w:num>
  <w:num w:numId="15">
    <w:abstractNumId w:val="6"/>
  </w:num>
  <w:num w:numId="16">
    <w:abstractNumId w:val="29"/>
  </w:num>
  <w:num w:numId="17">
    <w:abstractNumId w:val="33"/>
  </w:num>
  <w:num w:numId="18">
    <w:abstractNumId w:val="18"/>
  </w:num>
  <w:num w:numId="19">
    <w:abstractNumId w:val="23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4"/>
  </w:num>
  <w:num w:numId="26">
    <w:abstractNumId w:val="22"/>
  </w:num>
  <w:num w:numId="27">
    <w:abstractNumId w:val="28"/>
  </w:num>
  <w:num w:numId="28">
    <w:abstractNumId w:val="32"/>
  </w:num>
  <w:num w:numId="29">
    <w:abstractNumId w:val="15"/>
  </w:num>
  <w:num w:numId="30">
    <w:abstractNumId w:val="11"/>
  </w:num>
  <w:num w:numId="31">
    <w:abstractNumId w:val="7"/>
  </w:num>
  <w:num w:numId="32">
    <w:abstractNumId w:val="12"/>
  </w:num>
  <w:num w:numId="33">
    <w:abstractNumId w:val="9"/>
  </w:num>
  <w:num w:numId="34">
    <w:abstractNumId w:val="3"/>
  </w:num>
  <w:num w:numId="35">
    <w:abstractNumId w:val="2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716F30"/>
    <w:rsid w:val="00002B0B"/>
    <w:rsid w:val="00003171"/>
    <w:rsid w:val="00015632"/>
    <w:rsid w:val="00016E6E"/>
    <w:rsid w:val="00016EFF"/>
    <w:rsid w:val="0002628D"/>
    <w:rsid w:val="000344F5"/>
    <w:rsid w:val="00034CFA"/>
    <w:rsid w:val="000534A4"/>
    <w:rsid w:val="00054C32"/>
    <w:rsid w:val="000575C9"/>
    <w:rsid w:val="0007157C"/>
    <w:rsid w:val="0008436F"/>
    <w:rsid w:val="00087003"/>
    <w:rsid w:val="00092C04"/>
    <w:rsid w:val="00095D23"/>
    <w:rsid w:val="000C4E40"/>
    <w:rsid w:val="000C7DC4"/>
    <w:rsid w:val="000D51E9"/>
    <w:rsid w:val="000D79D0"/>
    <w:rsid w:val="000E268F"/>
    <w:rsid w:val="000F6B11"/>
    <w:rsid w:val="00104069"/>
    <w:rsid w:val="00116111"/>
    <w:rsid w:val="001206BA"/>
    <w:rsid w:val="00122330"/>
    <w:rsid w:val="00125B75"/>
    <w:rsid w:val="001576CB"/>
    <w:rsid w:val="00170CD5"/>
    <w:rsid w:val="00176C35"/>
    <w:rsid w:val="00192B25"/>
    <w:rsid w:val="0019332E"/>
    <w:rsid w:val="001948DF"/>
    <w:rsid w:val="001C5578"/>
    <w:rsid w:val="001C5DE3"/>
    <w:rsid w:val="0020392F"/>
    <w:rsid w:val="00230886"/>
    <w:rsid w:val="002832BD"/>
    <w:rsid w:val="002B2B5D"/>
    <w:rsid w:val="002B6087"/>
    <w:rsid w:val="002F3DA0"/>
    <w:rsid w:val="002F4016"/>
    <w:rsid w:val="002F422F"/>
    <w:rsid w:val="002F44C5"/>
    <w:rsid w:val="00306587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1180A"/>
    <w:rsid w:val="0042222A"/>
    <w:rsid w:val="004501B6"/>
    <w:rsid w:val="004560A0"/>
    <w:rsid w:val="00466A0E"/>
    <w:rsid w:val="0047581F"/>
    <w:rsid w:val="0048035D"/>
    <w:rsid w:val="004900F7"/>
    <w:rsid w:val="00492F9F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47C84"/>
    <w:rsid w:val="00652C56"/>
    <w:rsid w:val="0065435E"/>
    <w:rsid w:val="00671799"/>
    <w:rsid w:val="00692F14"/>
    <w:rsid w:val="00694688"/>
    <w:rsid w:val="006B141B"/>
    <w:rsid w:val="006C0C08"/>
    <w:rsid w:val="006C58F0"/>
    <w:rsid w:val="006F17FB"/>
    <w:rsid w:val="007131D2"/>
    <w:rsid w:val="00716F30"/>
    <w:rsid w:val="00722D83"/>
    <w:rsid w:val="007357FC"/>
    <w:rsid w:val="00784C8E"/>
    <w:rsid w:val="00790119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1210"/>
    <w:rsid w:val="0088229E"/>
    <w:rsid w:val="00882730"/>
    <w:rsid w:val="00882763"/>
    <w:rsid w:val="008A6A3E"/>
    <w:rsid w:val="008B21B2"/>
    <w:rsid w:val="008E28AA"/>
    <w:rsid w:val="008F3560"/>
    <w:rsid w:val="00954030"/>
    <w:rsid w:val="00964A05"/>
    <w:rsid w:val="00964BBE"/>
    <w:rsid w:val="00977C0D"/>
    <w:rsid w:val="00995397"/>
    <w:rsid w:val="009956BE"/>
    <w:rsid w:val="009A6A14"/>
    <w:rsid w:val="009B15BA"/>
    <w:rsid w:val="009D12D9"/>
    <w:rsid w:val="009E18AF"/>
    <w:rsid w:val="009F6AEE"/>
    <w:rsid w:val="00A03E03"/>
    <w:rsid w:val="00A048C0"/>
    <w:rsid w:val="00A05A99"/>
    <w:rsid w:val="00A1607C"/>
    <w:rsid w:val="00A23DC9"/>
    <w:rsid w:val="00A35DFE"/>
    <w:rsid w:val="00A45340"/>
    <w:rsid w:val="00A64D89"/>
    <w:rsid w:val="00A9497C"/>
    <w:rsid w:val="00A972EC"/>
    <w:rsid w:val="00AA05D2"/>
    <w:rsid w:val="00AA17DC"/>
    <w:rsid w:val="00AC40F3"/>
    <w:rsid w:val="00AD17BA"/>
    <w:rsid w:val="00AE6B04"/>
    <w:rsid w:val="00AF0D77"/>
    <w:rsid w:val="00AF4256"/>
    <w:rsid w:val="00AF4A62"/>
    <w:rsid w:val="00B03528"/>
    <w:rsid w:val="00B05DDC"/>
    <w:rsid w:val="00B14395"/>
    <w:rsid w:val="00B22EC2"/>
    <w:rsid w:val="00B45684"/>
    <w:rsid w:val="00B51236"/>
    <w:rsid w:val="00B54BA3"/>
    <w:rsid w:val="00B613E6"/>
    <w:rsid w:val="00B6497A"/>
    <w:rsid w:val="00B726EB"/>
    <w:rsid w:val="00B75844"/>
    <w:rsid w:val="00B81331"/>
    <w:rsid w:val="00B90618"/>
    <w:rsid w:val="00B9371E"/>
    <w:rsid w:val="00B96966"/>
    <w:rsid w:val="00B96C89"/>
    <w:rsid w:val="00BB407A"/>
    <w:rsid w:val="00BD596D"/>
    <w:rsid w:val="00BD5D58"/>
    <w:rsid w:val="00BE15B3"/>
    <w:rsid w:val="00BE679C"/>
    <w:rsid w:val="00C04983"/>
    <w:rsid w:val="00C12351"/>
    <w:rsid w:val="00C20B43"/>
    <w:rsid w:val="00C3463F"/>
    <w:rsid w:val="00C365C5"/>
    <w:rsid w:val="00C44B23"/>
    <w:rsid w:val="00C535A8"/>
    <w:rsid w:val="00C65303"/>
    <w:rsid w:val="00C70B39"/>
    <w:rsid w:val="00C70E73"/>
    <w:rsid w:val="00C9012A"/>
    <w:rsid w:val="00C916EA"/>
    <w:rsid w:val="00C92DA2"/>
    <w:rsid w:val="00CA37AD"/>
    <w:rsid w:val="00CA4875"/>
    <w:rsid w:val="00CC4882"/>
    <w:rsid w:val="00CC4884"/>
    <w:rsid w:val="00CD36AF"/>
    <w:rsid w:val="00CE5005"/>
    <w:rsid w:val="00D01353"/>
    <w:rsid w:val="00D0239E"/>
    <w:rsid w:val="00D04FBD"/>
    <w:rsid w:val="00D265F9"/>
    <w:rsid w:val="00D416CB"/>
    <w:rsid w:val="00D5052B"/>
    <w:rsid w:val="00D9122D"/>
    <w:rsid w:val="00D94AF5"/>
    <w:rsid w:val="00D95855"/>
    <w:rsid w:val="00D96A39"/>
    <w:rsid w:val="00DA4C7D"/>
    <w:rsid w:val="00DB225D"/>
    <w:rsid w:val="00DC2616"/>
    <w:rsid w:val="00DC6EEA"/>
    <w:rsid w:val="00DD3394"/>
    <w:rsid w:val="00DE02BC"/>
    <w:rsid w:val="00DF426B"/>
    <w:rsid w:val="00E0113A"/>
    <w:rsid w:val="00E33CDE"/>
    <w:rsid w:val="00E70172"/>
    <w:rsid w:val="00E7100A"/>
    <w:rsid w:val="00E710EC"/>
    <w:rsid w:val="00E752F1"/>
    <w:rsid w:val="00EA2BAB"/>
    <w:rsid w:val="00EA5EBA"/>
    <w:rsid w:val="00EA781E"/>
    <w:rsid w:val="00EC14E9"/>
    <w:rsid w:val="00EC1871"/>
    <w:rsid w:val="00ED1910"/>
    <w:rsid w:val="00EE7654"/>
    <w:rsid w:val="00F050A4"/>
    <w:rsid w:val="00F05435"/>
    <w:rsid w:val="00F25AE7"/>
    <w:rsid w:val="00F45B84"/>
    <w:rsid w:val="00F54E7B"/>
    <w:rsid w:val="00F559A0"/>
    <w:rsid w:val="00F91307"/>
    <w:rsid w:val="00F91F54"/>
    <w:rsid w:val="00FA479C"/>
    <w:rsid w:val="00FA51DA"/>
    <w:rsid w:val="00FA7585"/>
    <w:rsid w:val="00FC63A2"/>
    <w:rsid w:val="00FD358B"/>
    <w:rsid w:val="00FD38B9"/>
    <w:rsid w:val="00FD4726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No Spacing"/>
    <w:uiPriority w:val="1"/>
    <w:qFormat/>
    <w:rsid w:val="00784C8E"/>
    <w:pPr>
      <w:jc w:val="both"/>
    </w:pPr>
    <w:rPr>
      <w:rFonts w:ascii="Times New Roman" w:eastAsiaTheme="minorEastAsia" w:hAnsi="Times New Roman"/>
      <w:b/>
      <w:sz w:val="28"/>
      <w:szCs w:val="28"/>
    </w:rPr>
  </w:style>
  <w:style w:type="paragraph" w:customStyle="1" w:styleId="formattext">
    <w:name w:val="formattext"/>
    <w:basedOn w:val="a"/>
    <w:rsid w:val="00784C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A49-ABEA-43AB-89DE-D7CB93F4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29</cp:revision>
  <cp:lastPrinted>2019-02-28T06:55:00Z</cp:lastPrinted>
  <dcterms:created xsi:type="dcterms:W3CDTF">2018-09-13T05:06:00Z</dcterms:created>
  <dcterms:modified xsi:type="dcterms:W3CDTF">2019-02-28T07:02:00Z</dcterms:modified>
</cp:coreProperties>
</file>